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F63C7D" w:rsidRPr="00F63C7D" w:rsidTr="00B57C3B">
        <w:tc>
          <w:tcPr>
            <w:tcW w:w="9854" w:type="dxa"/>
            <w:gridSpan w:val="14"/>
          </w:tcPr>
          <w:p w:rsidR="00B57C3B" w:rsidRPr="00F63C7D" w:rsidRDefault="00D70A2F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F63C7D">
              <w:rPr>
                <w:rFonts w:ascii="Times New Roman" w:hAnsi="Times New Roman" w:cs="Times New Roman"/>
                <w:b/>
              </w:rPr>
              <w:t>ӘЛ-ФАРАБИ АТЫНДАҒ</w:t>
            </w:r>
            <w:proofErr w:type="gramStart"/>
            <w:r w:rsidRPr="00F63C7D">
              <w:rPr>
                <w:rFonts w:ascii="Times New Roman" w:hAnsi="Times New Roman" w:cs="Times New Roman"/>
                <w:b/>
              </w:rPr>
              <w:t>Ы</w:t>
            </w:r>
            <w:proofErr w:type="gramEnd"/>
            <w:r w:rsidRPr="00F63C7D">
              <w:rPr>
                <w:rFonts w:ascii="Times New Roman" w:hAnsi="Times New Roman" w:cs="Times New Roman"/>
                <w:b/>
              </w:rPr>
              <w:t xml:space="preserve"> ҚАЗАҚ ҰЛТТЫҚ УНИВЕРСИТЕТІ</w:t>
            </w:r>
          </w:p>
          <w:p w:rsidR="00B57C3B" w:rsidRPr="00F63C7D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3C7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B57C3B" w:rsidRPr="00F63C7D" w:rsidRDefault="00D70A2F" w:rsidP="00C344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Күзгі</w:t>
            </w:r>
            <w:r w:rsidR="00B57C3B" w:rsidRPr="00F63C7D">
              <w:rPr>
                <w:rFonts w:ascii="Times New Roman" w:hAnsi="Times New Roman" w:cs="Times New Roman"/>
                <w:b/>
              </w:rPr>
              <w:t xml:space="preserve"> семестр 201</w:t>
            </w:r>
            <w:r w:rsidR="00C34410" w:rsidRPr="00F63C7D">
              <w:rPr>
                <w:rFonts w:ascii="Times New Roman" w:hAnsi="Times New Roman" w:cs="Times New Roman"/>
                <w:b/>
              </w:rPr>
              <w:t>7</w:t>
            </w:r>
            <w:r w:rsidR="00B57C3B" w:rsidRPr="00F63C7D">
              <w:rPr>
                <w:rFonts w:ascii="Times New Roman" w:hAnsi="Times New Roman" w:cs="Times New Roman"/>
                <w:b/>
              </w:rPr>
              <w:t>-201</w:t>
            </w:r>
            <w:r w:rsidR="00C34410" w:rsidRPr="00F63C7D">
              <w:rPr>
                <w:rFonts w:ascii="Times New Roman" w:hAnsi="Times New Roman" w:cs="Times New Roman"/>
                <w:b/>
              </w:rPr>
              <w:t>8</w:t>
            </w:r>
            <w:r w:rsidR="00B57C3B" w:rsidRPr="00F63C7D">
              <w:rPr>
                <w:rFonts w:ascii="Times New Roman" w:hAnsi="Times New Roman" w:cs="Times New Roman"/>
                <w:b/>
              </w:rPr>
              <w:t xml:space="preserve"> </w:t>
            </w:r>
            <w:r w:rsidRPr="00F63C7D">
              <w:rPr>
                <w:rFonts w:ascii="Times New Roman" w:hAnsi="Times New Roman" w:cs="Times New Roman"/>
                <w:b/>
                <w:lang w:val="kk-KZ"/>
              </w:rPr>
              <w:t>оқу</w:t>
            </w:r>
            <w:r w:rsidR="00B57C3B" w:rsidRPr="00F63C7D">
              <w:rPr>
                <w:rFonts w:ascii="Times New Roman" w:hAnsi="Times New Roman" w:cs="Times New Roman"/>
                <w:b/>
              </w:rPr>
              <w:t xml:space="preserve"> </w:t>
            </w:r>
            <w:r w:rsidRPr="00F63C7D">
              <w:rPr>
                <w:rFonts w:ascii="Times New Roman" w:hAnsi="Times New Roman" w:cs="Times New Roman"/>
                <w:b/>
                <w:lang w:val="kk-KZ"/>
              </w:rPr>
              <w:t>жылы</w:t>
            </w:r>
            <w:r w:rsidR="00B57C3B" w:rsidRPr="00F63C7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63C7D" w:rsidRPr="00F63C7D" w:rsidTr="00D70A2F">
        <w:trPr>
          <w:trHeight w:val="265"/>
        </w:trPr>
        <w:tc>
          <w:tcPr>
            <w:tcW w:w="1809" w:type="dxa"/>
            <w:gridSpan w:val="2"/>
            <w:vMerge w:val="restart"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B57C3B" w:rsidRPr="00F63C7D" w:rsidRDefault="00D70A2F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Т</w:t>
            </w:r>
            <w:r w:rsidR="00D70A2F" w:rsidRPr="00F63C7D">
              <w:rPr>
                <w:rFonts w:ascii="Times New Roman" w:hAnsi="Times New Roman" w:cs="Times New Roman"/>
                <w:b/>
                <w:lang w:val="kk-KZ"/>
              </w:rPr>
              <w:t>ү</w:t>
            </w:r>
            <w:proofErr w:type="gramStart"/>
            <w:r w:rsidR="00D70A2F" w:rsidRPr="00F63C7D">
              <w:rPr>
                <w:rFonts w:ascii="Times New Roman" w:hAnsi="Times New Roman" w:cs="Times New Roman"/>
                <w:b/>
                <w:lang w:val="kk-KZ"/>
              </w:rPr>
              <w:t>р</w:t>
            </w:r>
            <w:proofErr w:type="gramEnd"/>
            <w:r w:rsidR="00D70A2F" w:rsidRPr="00F63C7D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2835" w:type="dxa"/>
            <w:gridSpan w:val="5"/>
          </w:tcPr>
          <w:p w:rsidR="00B57C3B" w:rsidRPr="00F63C7D" w:rsidRDefault="00D70A2F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Аптасына сағат саны</w:t>
            </w:r>
          </w:p>
        </w:tc>
        <w:tc>
          <w:tcPr>
            <w:tcW w:w="1400" w:type="dxa"/>
            <w:gridSpan w:val="4"/>
            <w:vMerge w:val="restart"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Кредит</w:t>
            </w:r>
            <w:r w:rsidR="00D70A2F" w:rsidRPr="00F63C7D">
              <w:rPr>
                <w:rFonts w:ascii="Times New Roman" w:hAnsi="Times New Roman" w:cs="Times New Roman"/>
                <w:b/>
                <w:lang w:val="kk-KZ"/>
              </w:rPr>
              <w:t>тер саны</w:t>
            </w:r>
          </w:p>
        </w:tc>
        <w:tc>
          <w:tcPr>
            <w:tcW w:w="1400" w:type="dxa"/>
            <w:vMerge w:val="restart"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F63C7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F63C7D" w:rsidRPr="00F63C7D" w:rsidTr="00D70A2F">
        <w:trPr>
          <w:trHeight w:val="265"/>
        </w:trPr>
        <w:tc>
          <w:tcPr>
            <w:tcW w:w="1809" w:type="dxa"/>
            <w:gridSpan w:val="2"/>
            <w:vMerge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3C7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63C7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C7D" w:rsidRPr="00F63C7D" w:rsidTr="00D70A2F">
        <w:tc>
          <w:tcPr>
            <w:tcW w:w="1809" w:type="dxa"/>
            <w:gridSpan w:val="2"/>
          </w:tcPr>
          <w:p w:rsidR="00B57C3B" w:rsidRPr="00F63C7D" w:rsidRDefault="008F159C" w:rsidP="008F15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IKG 242</w:t>
            </w:r>
          </w:p>
        </w:tc>
        <w:tc>
          <w:tcPr>
            <w:tcW w:w="1701" w:type="dxa"/>
          </w:tcPr>
          <w:p w:rsidR="00B57C3B" w:rsidRPr="00F63C7D" w:rsidRDefault="00670F57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Трибология негіздері</w:t>
            </w:r>
          </w:p>
        </w:tc>
        <w:tc>
          <w:tcPr>
            <w:tcW w:w="709" w:type="dxa"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3C7D">
              <w:rPr>
                <w:rFonts w:ascii="Times New Roman" w:hAnsi="Times New Roman" w:cs="Times New Roman"/>
              </w:rPr>
              <w:t>ОК</w:t>
            </w:r>
            <w:proofErr w:type="gramEnd"/>
          </w:p>
        </w:tc>
        <w:tc>
          <w:tcPr>
            <w:tcW w:w="945" w:type="dxa"/>
          </w:tcPr>
          <w:p w:rsidR="00B57C3B" w:rsidRPr="00F63C7D" w:rsidRDefault="008F159C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B57C3B" w:rsidRPr="00F63C7D" w:rsidRDefault="00D9242D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:rsidR="00B57C3B" w:rsidRPr="00F63C7D" w:rsidRDefault="00D9242D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400" w:type="dxa"/>
            <w:gridSpan w:val="4"/>
          </w:tcPr>
          <w:p w:rsidR="00B57C3B" w:rsidRPr="00F63C7D" w:rsidRDefault="008F159C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0" w:type="dxa"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5</w:t>
            </w:r>
          </w:p>
        </w:tc>
      </w:tr>
      <w:tr w:rsidR="00F63C7D" w:rsidRPr="00F63C7D" w:rsidTr="00B57C3B">
        <w:tc>
          <w:tcPr>
            <w:tcW w:w="1809" w:type="dxa"/>
            <w:gridSpan w:val="2"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F63C7D">
              <w:rPr>
                <w:rFonts w:ascii="Times New Roman" w:hAnsi="Times New Roman" w:cs="Times New Roman"/>
                <w:b/>
              </w:rPr>
              <w:t>Пререквизит</w:t>
            </w:r>
            <w:proofErr w:type="spellEnd"/>
            <w:r w:rsidR="00D70A2F" w:rsidRPr="00F63C7D">
              <w:rPr>
                <w:rFonts w:ascii="Times New Roman" w:hAnsi="Times New Roman" w:cs="Times New Roman"/>
                <w:b/>
                <w:lang w:val="kk-KZ"/>
              </w:rPr>
              <w:t>-тер</w:t>
            </w:r>
          </w:p>
        </w:tc>
        <w:tc>
          <w:tcPr>
            <w:tcW w:w="8045" w:type="dxa"/>
            <w:gridSpan w:val="12"/>
          </w:tcPr>
          <w:p w:rsidR="00B57C3B" w:rsidRPr="00F63C7D" w:rsidRDefault="00D9242D" w:rsidP="00D70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Математикалық анализ, аналитикалық геометрия, дифференциялды теңдеулер, алгебра, теориялық механика, машина мен механизм теориясы, материялдар механикасы.</w:t>
            </w:r>
          </w:p>
        </w:tc>
      </w:tr>
      <w:tr w:rsidR="00F63C7D" w:rsidRPr="00F63C7D" w:rsidTr="00B57C3B">
        <w:tc>
          <w:tcPr>
            <w:tcW w:w="1809" w:type="dxa"/>
            <w:gridSpan w:val="2"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B57C3B" w:rsidRPr="00F63C7D" w:rsidRDefault="00D9242D" w:rsidP="00B57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Аманов Бекзат Ондасынулы</w:t>
            </w:r>
            <w:r w:rsidRPr="00F63C7D">
              <w:rPr>
                <w:rFonts w:ascii="Times New Roman" w:hAnsi="Times New Roman" w:cs="Times New Roman"/>
              </w:rPr>
              <w:t>,</w:t>
            </w:r>
            <w:r w:rsidRPr="00F63C7D">
              <w:rPr>
                <w:rFonts w:ascii="Times New Roman" w:hAnsi="Times New Roman" w:cs="Times New Roman"/>
                <w:lang w:val="kk-KZ"/>
              </w:rPr>
              <w:t xml:space="preserve"> техника және технология</w:t>
            </w:r>
            <w:r w:rsidRPr="00F63C7D">
              <w:rPr>
                <w:rFonts w:ascii="Times New Roman" w:hAnsi="Times New Roman" w:cs="Times New Roman"/>
              </w:rPr>
              <w:t xml:space="preserve"> </w:t>
            </w:r>
            <w:r w:rsidRPr="00F63C7D">
              <w:rPr>
                <w:rFonts w:ascii="Times New Roman" w:hAnsi="Times New Roman" w:cs="Times New Roman"/>
                <w:lang w:val="kk-KZ"/>
              </w:rPr>
              <w:t>магистрі</w:t>
            </w:r>
            <w:r w:rsidRPr="00F63C7D">
              <w:rPr>
                <w:rFonts w:ascii="Times New Roman" w:hAnsi="Times New Roman" w:cs="Times New Roman"/>
              </w:rPr>
              <w:t xml:space="preserve">, </w:t>
            </w:r>
            <w:r w:rsidRPr="00F63C7D">
              <w:rPr>
                <w:rFonts w:ascii="Times New Roman" w:hAnsi="Times New Roman" w:cs="Times New Roman"/>
                <w:lang w:val="kk-KZ"/>
              </w:rPr>
              <w:t>ассистент</w:t>
            </w:r>
          </w:p>
        </w:tc>
        <w:tc>
          <w:tcPr>
            <w:tcW w:w="1701" w:type="dxa"/>
            <w:gridSpan w:val="5"/>
            <w:vMerge w:val="restart"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F63C7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B57C3B" w:rsidRPr="00F63C7D" w:rsidRDefault="00EB031E" w:rsidP="00EB03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Р</w:t>
            </w:r>
            <w:proofErr w:type="spellStart"/>
            <w:r w:rsidR="00B57C3B" w:rsidRPr="00F63C7D">
              <w:rPr>
                <w:rFonts w:ascii="Times New Roman" w:hAnsi="Times New Roman" w:cs="Times New Roman"/>
              </w:rPr>
              <w:t>асписани</w:t>
            </w:r>
            <w:proofErr w:type="spellEnd"/>
            <w:r w:rsidRPr="00F63C7D">
              <w:rPr>
                <w:rFonts w:ascii="Times New Roman" w:hAnsi="Times New Roman" w:cs="Times New Roman"/>
                <w:lang w:val="kk-KZ"/>
              </w:rPr>
              <w:t>е бойынша</w:t>
            </w:r>
          </w:p>
        </w:tc>
      </w:tr>
      <w:tr w:rsidR="00F63C7D" w:rsidRPr="00F63C7D" w:rsidTr="00B57C3B">
        <w:tc>
          <w:tcPr>
            <w:tcW w:w="1809" w:type="dxa"/>
            <w:gridSpan w:val="2"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63C7D">
              <w:rPr>
                <w:rFonts w:ascii="Times New Roman" w:hAnsi="Times New Roman" w:cs="Times New Roman"/>
                <w:b/>
              </w:rPr>
              <w:t>-</w:t>
            </w:r>
            <w:r w:rsidRPr="00F63C7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B57C3B" w:rsidRPr="00F63C7D" w:rsidRDefault="00D9242D" w:rsidP="00B57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63C7D">
              <w:rPr>
                <w:rFonts w:ascii="Times New Roman" w:hAnsi="Times New Roman" w:cs="Times New Roman"/>
                <w:lang w:val="en-US"/>
              </w:rPr>
              <w:t>bekzat.amanov007@gmail.com</w:t>
            </w:r>
          </w:p>
        </w:tc>
        <w:tc>
          <w:tcPr>
            <w:tcW w:w="1701" w:type="dxa"/>
            <w:gridSpan w:val="5"/>
            <w:vMerge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C7D" w:rsidRPr="00F63C7D" w:rsidTr="00B57C3B">
        <w:tc>
          <w:tcPr>
            <w:tcW w:w="1809" w:type="dxa"/>
            <w:gridSpan w:val="2"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B57C3B" w:rsidRPr="00F63C7D" w:rsidRDefault="00D9242D" w:rsidP="00113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63C7D">
              <w:rPr>
                <w:rFonts w:ascii="Times New Roman" w:hAnsi="Times New Roman" w:cs="Times New Roman"/>
                <w:lang w:val="en-US"/>
              </w:rPr>
              <w:t>+7 708 899 7007</w:t>
            </w:r>
          </w:p>
        </w:tc>
        <w:tc>
          <w:tcPr>
            <w:tcW w:w="1701" w:type="dxa"/>
            <w:gridSpan w:val="5"/>
          </w:tcPr>
          <w:p w:rsidR="00B57C3B" w:rsidRPr="00F63C7D" w:rsidRDefault="00B57C3B" w:rsidP="00D70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B57C3B" w:rsidRPr="00F63C7D" w:rsidRDefault="00D9242D" w:rsidP="00D7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3C7D">
              <w:rPr>
                <w:rFonts w:ascii="Times New Roman" w:hAnsi="Times New Roman" w:cs="Times New Roman"/>
                <w:lang w:val="en-US"/>
              </w:rPr>
              <w:t>106, 10</w:t>
            </w:r>
            <w:r w:rsidRPr="00F63C7D">
              <w:rPr>
                <w:rFonts w:ascii="Times New Roman" w:hAnsi="Times New Roman" w:cs="Times New Roman"/>
                <w:lang w:val="kk-KZ"/>
              </w:rPr>
              <w:t>б</w:t>
            </w:r>
            <w:r w:rsidRPr="00F63C7D">
              <w:rPr>
                <w:rFonts w:ascii="Times New Roman" w:hAnsi="Times New Roman" w:cs="Times New Roman"/>
                <w:lang w:val="en-US"/>
              </w:rPr>
              <w:t>-2</w:t>
            </w:r>
          </w:p>
        </w:tc>
      </w:tr>
      <w:tr w:rsidR="00F63C7D" w:rsidRPr="00F63C7D" w:rsidTr="00B57C3B">
        <w:tc>
          <w:tcPr>
            <w:tcW w:w="1809" w:type="dxa"/>
            <w:gridSpan w:val="2"/>
          </w:tcPr>
          <w:p w:rsidR="00B57C3B" w:rsidRPr="00F63C7D" w:rsidRDefault="001950BA" w:rsidP="001950BA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63C7D">
              <w:rPr>
                <w:rStyle w:val="shorttext"/>
                <w:rFonts w:ascii="Times New Roman" w:hAnsi="Times New Roman" w:cs="Times New Roman"/>
                <w:b/>
              </w:rPr>
              <w:t>П</w:t>
            </w:r>
            <w:proofErr w:type="gramEnd"/>
            <w:r w:rsidRPr="00F63C7D">
              <w:rPr>
                <w:rStyle w:val="shorttext"/>
                <w:rFonts w:ascii="Times New Roman" w:hAnsi="Times New Roman" w:cs="Times New Roman"/>
                <w:b/>
              </w:rPr>
              <w:t>әннің</w:t>
            </w:r>
            <w:proofErr w:type="spellEnd"/>
            <w:r w:rsidRPr="00F63C7D">
              <w:rPr>
                <w:rStyle w:val="shorttext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3C7D">
              <w:rPr>
                <w:rStyle w:val="shorttext"/>
                <w:rFonts w:ascii="Times New Roman" w:hAnsi="Times New Roman" w:cs="Times New Roman"/>
                <w:b/>
              </w:rPr>
              <w:t>сипаттамасы</w:t>
            </w:r>
            <w:proofErr w:type="spellEnd"/>
          </w:p>
        </w:tc>
        <w:tc>
          <w:tcPr>
            <w:tcW w:w="8045" w:type="dxa"/>
            <w:gridSpan w:val="12"/>
          </w:tcPr>
          <w:p w:rsidR="00B57C3B" w:rsidRPr="00F63C7D" w:rsidRDefault="00D9242D" w:rsidP="00DA17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Трибология- үйкеліс</w:t>
            </w:r>
            <w:r w:rsidR="00B1498B" w:rsidRPr="00F63C7D">
              <w:rPr>
                <w:rFonts w:ascii="Times New Roman" w:hAnsi="Times New Roman" w:cs="Times New Roman"/>
                <w:lang w:val="kk-KZ"/>
              </w:rPr>
              <w:t xml:space="preserve"> және үйлеліс туындататын процесстер туралы ғылым. Онымен қоса тозуды, үйкеліс ездегі энергия және машина мен құралдардың байланыстарын зерттейтін.</w:t>
            </w:r>
          </w:p>
        </w:tc>
      </w:tr>
      <w:tr w:rsidR="00F63C7D" w:rsidRPr="00F63C7D" w:rsidTr="00B57C3B">
        <w:tc>
          <w:tcPr>
            <w:tcW w:w="1809" w:type="dxa"/>
            <w:gridSpan w:val="2"/>
          </w:tcPr>
          <w:p w:rsidR="00B57C3B" w:rsidRPr="00F63C7D" w:rsidRDefault="001950BA" w:rsidP="001950BA">
            <w:pPr>
              <w:rPr>
                <w:rStyle w:val="shorttext"/>
                <w:rFonts w:ascii="Times New Roman" w:hAnsi="Times New Roman" w:cs="Times New Roman"/>
              </w:rPr>
            </w:pPr>
            <w:proofErr w:type="spellStart"/>
            <w:r w:rsidRPr="00F63C7D">
              <w:rPr>
                <w:rStyle w:val="shorttext"/>
                <w:rFonts w:ascii="Times New Roman" w:hAnsi="Times New Roman" w:cs="Times New Roman"/>
                <w:b/>
              </w:rPr>
              <w:t>Курстың</w:t>
            </w:r>
            <w:proofErr w:type="spellEnd"/>
            <w:r w:rsidRPr="00F63C7D">
              <w:rPr>
                <w:rStyle w:val="shorttext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3C7D">
              <w:rPr>
                <w:rStyle w:val="shorttext"/>
                <w:rFonts w:ascii="Times New Roman" w:hAnsi="Times New Roman" w:cs="Times New Roman"/>
                <w:b/>
              </w:rPr>
              <w:t>мақсаты</w:t>
            </w:r>
            <w:proofErr w:type="spellEnd"/>
          </w:p>
        </w:tc>
        <w:tc>
          <w:tcPr>
            <w:tcW w:w="8045" w:type="dxa"/>
            <w:gridSpan w:val="12"/>
          </w:tcPr>
          <w:p w:rsidR="008A0609" w:rsidRPr="00F63C7D" w:rsidRDefault="008A0609" w:rsidP="00B1498B">
            <w:pPr>
              <w:ind w:firstLine="567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 xml:space="preserve">Студенттерге </w:t>
            </w:r>
          </w:p>
          <w:p w:rsidR="00B1498B" w:rsidRPr="00F63C7D" w:rsidRDefault="00B1498B" w:rsidP="00B1498B">
            <w:pPr>
              <w:ind w:firstLine="567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  <w:u w:val="single"/>
              </w:rPr>
              <w:t>Цель дисциплины</w:t>
            </w:r>
            <w:r w:rsidRPr="00F63C7D">
              <w:rPr>
                <w:rFonts w:ascii="Times New Roman" w:hAnsi="Times New Roman" w:cs="Times New Roman"/>
              </w:rPr>
              <w:t xml:space="preserve"> дать аспирантам упорядоченные знания и навыки, необходимые для решения задач энергосбережения, повышения надежности узлов трения машин и оборудования, сокращение затрат на их техническую эксплуатацию.</w:t>
            </w:r>
          </w:p>
          <w:p w:rsidR="00B57C3B" w:rsidRPr="00F63C7D" w:rsidRDefault="00B57C3B" w:rsidP="002C66A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C7D" w:rsidRPr="00F63C7D" w:rsidTr="00B57C3B">
        <w:tc>
          <w:tcPr>
            <w:tcW w:w="1809" w:type="dxa"/>
            <w:gridSpan w:val="2"/>
          </w:tcPr>
          <w:p w:rsidR="00B57C3B" w:rsidRPr="00F63C7D" w:rsidRDefault="001950BA" w:rsidP="00D70A2F">
            <w:pPr>
              <w:rPr>
                <w:rStyle w:val="shorttext"/>
                <w:rFonts w:ascii="Times New Roman" w:hAnsi="Times New Roman" w:cs="Times New Roman"/>
                <w:b/>
              </w:rPr>
            </w:pPr>
            <w:proofErr w:type="spellStart"/>
            <w:r w:rsidRPr="00F63C7D">
              <w:rPr>
                <w:rStyle w:val="shorttext"/>
                <w:rFonts w:ascii="Times New Roman" w:hAnsi="Times New Roman" w:cs="Times New Roman"/>
                <w:b/>
              </w:rPr>
              <w:t>Оқыту</w:t>
            </w:r>
            <w:proofErr w:type="spellEnd"/>
            <w:r w:rsidRPr="00F63C7D">
              <w:rPr>
                <w:rStyle w:val="shorttext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3C7D">
              <w:rPr>
                <w:rStyle w:val="shorttext"/>
                <w:rFonts w:ascii="Times New Roman" w:hAnsi="Times New Roman" w:cs="Times New Roman"/>
                <w:b/>
              </w:rPr>
              <w:t>нәтижелері</w:t>
            </w:r>
            <w:proofErr w:type="spellEnd"/>
          </w:p>
        </w:tc>
        <w:tc>
          <w:tcPr>
            <w:tcW w:w="8045" w:type="dxa"/>
            <w:gridSpan w:val="12"/>
          </w:tcPr>
          <w:p w:rsidR="008A0609" w:rsidRPr="00F63C7D" w:rsidRDefault="008A0609" w:rsidP="008A0609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line="23" w:lineRule="atLeast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: свойства трущихся поверхностей, контактное взаимодействие твердых тел, виды трения, связь трения с вибрацией, виды смазки, смазочных материалов и систем;</w:t>
            </w:r>
          </w:p>
          <w:p w:rsidR="008A0609" w:rsidRPr="00F63C7D" w:rsidRDefault="008A0609" w:rsidP="008A0609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line="23" w:lineRule="atLeast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 w:rsidRPr="00F63C7D">
              <w:rPr>
                <w:rFonts w:ascii="Times New Roman" w:hAnsi="Times New Roman" w:cs="Times New Roman"/>
                <w:sz w:val="24"/>
                <w:szCs w:val="24"/>
              </w:rPr>
              <w:t xml:space="preserve">: проектировать узлы трения, выбирать материалы с требуемыми </w:t>
            </w:r>
            <w:proofErr w:type="spellStart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трибологическими</w:t>
            </w:r>
            <w:proofErr w:type="spellEnd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свойствами, выбирать тип смазки, смазочных материалов и систем;</w:t>
            </w:r>
          </w:p>
          <w:p w:rsidR="008A0609" w:rsidRPr="00F63C7D" w:rsidRDefault="008A0609" w:rsidP="008A0609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line="23" w:lineRule="atLeast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иметь навыки</w:t>
            </w:r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: определения характеристик смазочных материалов, расчета узлов трения на трение и износ, определение шероховатости поверхности деталей;</w:t>
            </w:r>
          </w:p>
          <w:p w:rsidR="008A0609" w:rsidRPr="00F63C7D" w:rsidRDefault="008A0609" w:rsidP="008A0609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  <w:spacing w:line="23" w:lineRule="atLeast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иметь представление</w:t>
            </w:r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: о технологии изготовления деталей, образующих пары трения, о технологиях поверхностного упрочнения трущихся деталей, о методах испытания на трение и износ.</w:t>
            </w:r>
          </w:p>
          <w:p w:rsidR="008A0609" w:rsidRPr="00F63C7D" w:rsidRDefault="008A0609" w:rsidP="008A0609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C3B" w:rsidRPr="00F63C7D" w:rsidRDefault="00B57C3B" w:rsidP="006B2AE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C7D" w:rsidRPr="00F63C7D" w:rsidTr="00B57C3B">
        <w:tc>
          <w:tcPr>
            <w:tcW w:w="1809" w:type="dxa"/>
            <w:gridSpan w:val="2"/>
          </w:tcPr>
          <w:p w:rsidR="00B57C3B" w:rsidRPr="00F63C7D" w:rsidRDefault="001950BA" w:rsidP="00D70A2F">
            <w:pPr>
              <w:rPr>
                <w:rStyle w:val="shorttext"/>
                <w:rFonts w:ascii="Times New Roman" w:hAnsi="Times New Roman" w:cs="Times New Roman"/>
                <w:b/>
              </w:rPr>
            </w:pPr>
            <w:proofErr w:type="spellStart"/>
            <w:r w:rsidRPr="00F63C7D">
              <w:rPr>
                <w:rStyle w:val="shorttext"/>
                <w:rFonts w:ascii="Times New Roman" w:hAnsi="Times New Roman" w:cs="Times New Roman"/>
                <w:b/>
              </w:rPr>
              <w:t>Әдебиеттер</w:t>
            </w:r>
            <w:proofErr w:type="spellEnd"/>
            <w:r w:rsidRPr="00F63C7D">
              <w:rPr>
                <w:rStyle w:val="shorttext"/>
                <w:rFonts w:ascii="Times New Roman" w:hAnsi="Times New Roman" w:cs="Times New Roman"/>
                <w:b/>
              </w:rPr>
              <w:t xml:space="preserve"> мен </w:t>
            </w:r>
            <w:proofErr w:type="spellStart"/>
            <w:r w:rsidRPr="00F63C7D">
              <w:rPr>
                <w:rStyle w:val="shorttext"/>
                <w:rFonts w:ascii="Times New Roman" w:hAnsi="Times New Roman" w:cs="Times New Roman"/>
                <w:b/>
              </w:rPr>
              <w:t>ресурстар</w:t>
            </w:r>
            <w:proofErr w:type="spellEnd"/>
          </w:p>
        </w:tc>
        <w:tc>
          <w:tcPr>
            <w:tcW w:w="8045" w:type="dxa"/>
            <w:gridSpan w:val="12"/>
          </w:tcPr>
          <w:p w:rsidR="008A0609" w:rsidRPr="00F63C7D" w:rsidRDefault="008A0609" w:rsidP="008A0609">
            <w:pPr>
              <w:pStyle w:val="a4"/>
              <w:numPr>
                <w:ilvl w:val="0"/>
                <w:numId w:val="6"/>
              </w:numPr>
              <w:tabs>
                <w:tab w:val="left" w:pos="851"/>
              </w:tabs>
              <w:spacing w:line="23" w:lineRule="atLeast"/>
              <w:ind w:left="0" w:firstLine="5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Комбалов</w:t>
            </w:r>
            <w:proofErr w:type="spellEnd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, В.С. Методы и средства испытаний на трение и износ конструкционных и смазочных материалов [Электронный ресурс]: справочник / В.С. </w:t>
            </w:r>
            <w:proofErr w:type="spellStart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Комбалов</w:t>
            </w:r>
            <w:proofErr w:type="spellEnd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; под ред. К.В. Фролова, Е.А. Марченко. – М.: Машиностроение, 2008. – 384 с. – Режим доступа: http://www.znanium.com/bookread.php?book=374230</w:t>
            </w:r>
          </w:p>
          <w:p w:rsidR="008A0609" w:rsidRPr="00F63C7D" w:rsidRDefault="008A0609" w:rsidP="008A0609">
            <w:pPr>
              <w:pStyle w:val="a4"/>
              <w:numPr>
                <w:ilvl w:val="0"/>
                <w:numId w:val="6"/>
              </w:numPr>
              <w:tabs>
                <w:tab w:val="left" w:pos="851"/>
              </w:tabs>
              <w:spacing w:line="23" w:lineRule="atLeast"/>
              <w:ind w:left="0" w:firstLine="5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Пенкин</w:t>
            </w:r>
            <w:proofErr w:type="spellEnd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 xml:space="preserve">, Н.С. Основы трибологии и </w:t>
            </w:r>
            <w:proofErr w:type="spellStart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триботехники</w:t>
            </w:r>
            <w:proofErr w:type="spellEnd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: [Электронный ресурс] учеб</w:t>
            </w:r>
            <w:proofErr w:type="gramStart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 xml:space="preserve">особие. / Н.С. </w:t>
            </w:r>
            <w:proofErr w:type="spellStart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Пенкин</w:t>
            </w:r>
            <w:proofErr w:type="spellEnd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 xml:space="preserve">, А.Н. </w:t>
            </w:r>
            <w:proofErr w:type="spellStart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Пенкин</w:t>
            </w:r>
            <w:proofErr w:type="spellEnd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, В.М. Сербин. – М. Машиностроение, 2008. – 206 с. – Режим доступа: http://e.lanbook.com/view/book/750/.</w:t>
            </w:r>
          </w:p>
          <w:p w:rsidR="008A0609" w:rsidRPr="00F63C7D" w:rsidRDefault="008A0609" w:rsidP="008A0609">
            <w:pPr>
              <w:pStyle w:val="a4"/>
              <w:numPr>
                <w:ilvl w:val="0"/>
                <w:numId w:val="6"/>
              </w:numPr>
              <w:tabs>
                <w:tab w:val="left" w:pos="851"/>
              </w:tabs>
              <w:spacing w:line="23" w:lineRule="atLeast"/>
              <w:ind w:left="0" w:firstLine="5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7D">
              <w:rPr>
                <w:rFonts w:ascii="Times New Roman" w:hAnsi="Times New Roman" w:cs="Times New Roman"/>
                <w:sz w:val="24"/>
                <w:szCs w:val="24"/>
              </w:rPr>
              <w:t xml:space="preserve">Санников, А.А. Надежность машин. Трибология и </w:t>
            </w:r>
            <w:proofErr w:type="spellStart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триботехника</w:t>
            </w:r>
            <w:proofErr w:type="spellEnd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 xml:space="preserve"> в оборудовании лесного комплекса: учеб</w:t>
            </w:r>
            <w:proofErr w:type="gramStart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студентов вузов, обучающихся по специальности 1504.05(170400) «Машины и оборудование лесного комплекса» / А.А. Санников, Н.В. </w:t>
            </w:r>
            <w:proofErr w:type="spellStart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Куцубина</w:t>
            </w:r>
            <w:proofErr w:type="spellEnd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 xml:space="preserve">, А.М. </w:t>
            </w:r>
            <w:proofErr w:type="spellStart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Витвинин</w:t>
            </w:r>
            <w:proofErr w:type="spellEnd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. – Екатеринбург: УГЛТУ, 2006. – 145 с. (266 экз.).</w:t>
            </w:r>
          </w:p>
          <w:p w:rsidR="008A0609" w:rsidRPr="00F63C7D" w:rsidRDefault="008A0609" w:rsidP="008A0609">
            <w:pPr>
              <w:pStyle w:val="a4"/>
              <w:numPr>
                <w:ilvl w:val="0"/>
                <w:numId w:val="6"/>
              </w:numPr>
              <w:tabs>
                <w:tab w:val="left" w:pos="851"/>
              </w:tabs>
              <w:spacing w:line="23" w:lineRule="atLeast"/>
              <w:ind w:left="0" w:firstLine="5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7D">
              <w:rPr>
                <w:rFonts w:ascii="Times New Roman" w:hAnsi="Times New Roman" w:cs="Times New Roman"/>
                <w:sz w:val="24"/>
                <w:szCs w:val="24"/>
              </w:rPr>
              <w:t xml:space="preserve">Санников, А.А. Трибология и </w:t>
            </w:r>
            <w:proofErr w:type="spellStart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триботехника</w:t>
            </w:r>
            <w:proofErr w:type="spellEnd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 xml:space="preserve">: Методические рекомендации по курсу "Трибология" для студентов </w:t>
            </w:r>
            <w:proofErr w:type="spellStart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механ</w:t>
            </w:r>
            <w:proofErr w:type="spellEnd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 xml:space="preserve">. специальностей </w:t>
            </w:r>
            <w:proofErr w:type="gramStart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оч. и</w:t>
            </w:r>
            <w:proofErr w:type="gramEnd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заоч</w:t>
            </w:r>
            <w:proofErr w:type="spellEnd"/>
            <w:r w:rsidRPr="00F63C7D">
              <w:rPr>
                <w:rFonts w:ascii="Times New Roman" w:hAnsi="Times New Roman" w:cs="Times New Roman"/>
                <w:sz w:val="24"/>
                <w:szCs w:val="24"/>
              </w:rPr>
              <w:t>. обучения / А.А. Санников. – Екатеринбург: УГЛТА, 2001. – 76 с. (91 экз.).</w:t>
            </w:r>
          </w:p>
          <w:p w:rsidR="00B57C3B" w:rsidRPr="00F63C7D" w:rsidRDefault="00B57C3B" w:rsidP="00113A71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C7D" w:rsidRPr="00F63C7D" w:rsidTr="00B57C3B">
        <w:tc>
          <w:tcPr>
            <w:tcW w:w="1809" w:type="dxa"/>
            <w:gridSpan w:val="2"/>
          </w:tcPr>
          <w:p w:rsidR="00B57C3B" w:rsidRPr="00F63C7D" w:rsidRDefault="001950BA" w:rsidP="001950BA">
            <w:pPr>
              <w:rPr>
                <w:rStyle w:val="shorttext"/>
                <w:rFonts w:ascii="Times New Roman" w:hAnsi="Times New Roman" w:cs="Times New Roman"/>
                <w:b/>
              </w:rPr>
            </w:pPr>
            <w:proofErr w:type="spellStart"/>
            <w:r w:rsidRPr="00F63C7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Курстың</w:t>
            </w:r>
            <w:proofErr w:type="spellEnd"/>
            <w:r w:rsidRPr="00F63C7D">
              <w:rPr>
                <w:rStyle w:val="shorttext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3C7D">
              <w:rPr>
                <w:rStyle w:val="shorttext"/>
                <w:rFonts w:ascii="Times New Roman" w:hAnsi="Times New Roman" w:cs="Times New Roman"/>
                <w:b/>
              </w:rPr>
              <w:t>ұйымдастыруы</w:t>
            </w:r>
            <w:proofErr w:type="spellEnd"/>
          </w:p>
        </w:tc>
        <w:tc>
          <w:tcPr>
            <w:tcW w:w="8045" w:type="dxa"/>
            <w:gridSpan w:val="12"/>
          </w:tcPr>
          <w:p w:rsidR="00B57C3B" w:rsidRPr="00F63C7D" w:rsidRDefault="008A570B" w:rsidP="0045377D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eastAsia="Calibri" w:hAnsi="Times New Roman" w:cs="Times New Roman"/>
                <w:lang w:val="kk-KZ"/>
              </w:rPr>
              <w:t>Жазу керек</w:t>
            </w:r>
          </w:p>
        </w:tc>
      </w:tr>
      <w:tr w:rsidR="00F63C7D" w:rsidRPr="00F63C7D" w:rsidTr="00B57C3B">
        <w:tc>
          <w:tcPr>
            <w:tcW w:w="1809" w:type="dxa"/>
            <w:gridSpan w:val="2"/>
          </w:tcPr>
          <w:p w:rsidR="00B57C3B" w:rsidRPr="00F63C7D" w:rsidRDefault="001950BA" w:rsidP="001950BA">
            <w:pPr>
              <w:rPr>
                <w:rStyle w:val="shorttext"/>
                <w:rFonts w:ascii="Times New Roman" w:hAnsi="Times New Roman" w:cs="Times New Roman"/>
                <w:b/>
              </w:rPr>
            </w:pPr>
            <w:proofErr w:type="spellStart"/>
            <w:r w:rsidRPr="00F63C7D">
              <w:rPr>
                <w:rStyle w:val="shorttext"/>
                <w:rFonts w:ascii="Times New Roman" w:hAnsi="Times New Roman" w:cs="Times New Roman"/>
                <w:b/>
              </w:rPr>
              <w:t>Курстың</w:t>
            </w:r>
            <w:proofErr w:type="spellEnd"/>
            <w:r w:rsidRPr="00F63C7D">
              <w:rPr>
                <w:rStyle w:val="shorttext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3C7D">
              <w:rPr>
                <w:rStyle w:val="shorttext"/>
                <w:rFonts w:ascii="Times New Roman" w:hAnsi="Times New Roman" w:cs="Times New Roman"/>
                <w:b/>
              </w:rPr>
              <w:t>талаптары</w:t>
            </w:r>
            <w:proofErr w:type="spellEnd"/>
          </w:p>
        </w:tc>
        <w:tc>
          <w:tcPr>
            <w:tcW w:w="8045" w:type="dxa"/>
            <w:gridSpan w:val="12"/>
          </w:tcPr>
          <w:p w:rsidR="00B57C3B" w:rsidRPr="00F63C7D" w:rsidRDefault="00B57C3B" w:rsidP="00D70A2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B57C3B" w:rsidRPr="00F63C7D" w:rsidRDefault="008D6BFA" w:rsidP="00D70A2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Семестровые</w:t>
            </w:r>
            <w:r w:rsidR="00B57C3B" w:rsidRPr="00F63C7D">
              <w:rPr>
                <w:rFonts w:ascii="Times New Roman" w:hAnsi="Times New Roman" w:cs="Times New Roman"/>
              </w:rPr>
              <w:t xml:space="preserve"> задания будут распределены в течение семестра, как показано в графике дисциплины.</w:t>
            </w:r>
          </w:p>
          <w:p w:rsidR="00B57C3B" w:rsidRPr="00F63C7D" w:rsidRDefault="008D6BFA" w:rsidP="00D70A2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 xml:space="preserve">В течение семестра студенты выполняют </w:t>
            </w:r>
            <w:r w:rsidR="00E81389" w:rsidRPr="00F63C7D">
              <w:rPr>
                <w:rFonts w:ascii="Times New Roman" w:hAnsi="Times New Roman" w:cs="Times New Roman"/>
              </w:rPr>
              <w:t xml:space="preserve">лабораторные работы и </w:t>
            </w:r>
            <w:r w:rsidRPr="00F63C7D">
              <w:rPr>
                <w:rFonts w:ascii="Times New Roman" w:hAnsi="Times New Roman" w:cs="Times New Roman"/>
              </w:rPr>
              <w:t>2 контрольные работы</w:t>
            </w:r>
            <w:r w:rsidR="00B57C3B" w:rsidRPr="00F63C7D">
              <w:rPr>
                <w:rFonts w:ascii="Times New Roman" w:hAnsi="Times New Roman" w:cs="Times New Roman"/>
              </w:rPr>
              <w:t>.</w:t>
            </w:r>
          </w:p>
          <w:p w:rsidR="00B57C3B" w:rsidRPr="00F63C7D" w:rsidRDefault="00B57C3B" w:rsidP="00D70A2F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 xml:space="preserve">При выполнении </w:t>
            </w:r>
            <w:r w:rsidR="008D6BFA" w:rsidRPr="00F63C7D">
              <w:rPr>
                <w:rStyle w:val="shorttext"/>
                <w:rFonts w:ascii="Times New Roman" w:eastAsia="Calibri" w:hAnsi="Times New Roman" w:cs="Times New Roman"/>
              </w:rPr>
              <w:t>семестров</w:t>
            </w:r>
            <w:r w:rsidR="008D6BFA" w:rsidRPr="00F63C7D">
              <w:rPr>
                <w:rStyle w:val="shorttext"/>
                <w:rFonts w:ascii="Times New Roman" w:hAnsi="Times New Roman" w:cs="Times New Roman"/>
              </w:rPr>
              <w:t>ы</w:t>
            </w:r>
            <w:r w:rsidRPr="00F63C7D">
              <w:rPr>
                <w:rFonts w:ascii="Times New Roman" w:hAnsi="Times New Roman" w:cs="Times New Roman"/>
              </w:rPr>
              <w:t>х заданий должны соблюдаться следующие правила:</w:t>
            </w:r>
          </w:p>
          <w:p w:rsidR="00B57C3B" w:rsidRPr="00F63C7D" w:rsidRDefault="008D6BFA" w:rsidP="00D70A2F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63C7D">
              <w:rPr>
                <w:rStyle w:val="shorttext"/>
                <w:rFonts w:ascii="Times New Roman" w:eastAsia="Calibri" w:hAnsi="Times New Roman" w:cs="Times New Roman"/>
              </w:rPr>
              <w:t>При начислении баллов за сданную семестровую работу позднее установленного срока устанавливается коэффициент 0,8</w:t>
            </w:r>
            <w:r w:rsidR="00B57C3B" w:rsidRPr="00F63C7D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E81389" w:rsidRPr="00F63C7D" w:rsidRDefault="008D6BFA" w:rsidP="00113A71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Style w:val="shorttext"/>
                <w:rFonts w:ascii="Times New Roman" w:hAnsi="Times New Roman" w:cs="Times New Roman"/>
              </w:rPr>
              <w:t>С</w:t>
            </w:r>
            <w:r w:rsidRPr="00F63C7D">
              <w:rPr>
                <w:rStyle w:val="shorttext"/>
                <w:rFonts w:ascii="Times New Roman" w:eastAsia="Calibri" w:hAnsi="Times New Roman" w:cs="Times New Roman"/>
              </w:rPr>
              <w:t>еместров</w:t>
            </w:r>
            <w:r w:rsidRPr="00F63C7D">
              <w:rPr>
                <w:rStyle w:val="shorttext"/>
                <w:rFonts w:ascii="Times New Roman" w:hAnsi="Times New Roman" w:cs="Times New Roman"/>
              </w:rPr>
              <w:t>ое</w:t>
            </w:r>
            <w:r w:rsidR="00B57C3B" w:rsidRPr="00F63C7D">
              <w:rPr>
                <w:rStyle w:val="shorttext"/>
                <w:rFonts w:ascii="Times New Roman" w:hAnsi="Times New Roman" w:cs="Times New Roman"/>
              </w:rPr>
              <w:t xml:space="preserve"> задание должно быть выполнено на одной стороне листа бумаги А</w:t>
            </w:r>
            <w:proofErr w:type="gramStart"/>
            <w:r w:rsidR="00B57C3B" w:rsidRPr="00F63C7D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B57C3B" w:rsidRPr="00F63C7D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="00B57C3B" w:rsidRPr="00F63C7D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</w:t>
            </w:r>
          </w:p>
        </w:tc>
      </w:tr>
      <w:tr w:rsidR="00F63C7D" w:rsidRPr="00F63C7D" w:rsidTr="00B57C3B">
        <w:trPr>
          <w:trHeight w:val="258"/>
        </w:trPr>
        <w:tc>
          <w:tcPr>
            <w:tcW w:w="1809" w:type="dxa"/>
            <w:gridSpan w:val="2"/>
            <w:vMerge w:val="restart"/>
          </w:tcPr>
          <w:p w:rsidR="00B57C3B" w:rsidRPr="00F63C7D" w:rsidRDefault="001950BA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Баға саясаты</w:t>
            </w:r>
          </w:p>
        </w:tc>
        <w:tc>
          <w:tcPr>
            <w:tcW w:w="4536" w:type="dxa"/>
            <w:gridSpan w:val="6"/>
          </w:tcPr>
          <w:p w:rsidR="00B57C3B" w:rsidRPr="00F63C7D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B57C3B" w:rsidRPr="00F63C7D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B57C3B" w:rsidRPr="00F63C7D" w:rsidRDefault="00B57C3B" w:rsidP="00D70A2F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F63C7D" w:rsidRPr="00F63C7D" w:rsidTr="00B57C3B">
        <w:trPr>
          <w:trHeight w:val="576"/>
        </w:trPr>
        <w:tc>
          <w:tcPr>
            <w:tcW w:w="1809" w:type="dxa"/>
            <w:gridSpan w:val="2"/>
            <w:vMerge/>
          </w:tcPr>
          <w:p w:rsidR="00B57C3B" w:rsidRPr="00F63C7D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B57C3B" w:rsidRPr="00F63C7D" w:rsidRDefault="0006777F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Семестровые</w:t>
            </w:r>
            <w:r w:rsidR="00B57C3B" w:rsidRPr="00F63C7D">
              <w:rPr>
                <w:rFonts w:ascii="Times New Roman" w:hAnsi="Times New Roman" w:cs="Times New Roman"/>
              </w:rPr>
              <w:t xml:space="preserve"> задания</w:t>
            </w:r>
          </w:p>
          <w:p w:rsidR="00B57C3B" w:rsidRPr="00F63C7D" w:rsidRDefault="0006777F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Контрольная работа</w:t>
            </w:r>
            <w:r w:rsidR="00B57C3B" w:rsidRPr="00F63C7D">
              <w:rPr>
                <w:rFonts w:ascii="Times New Roman" w:hAnsi="Times New Roman" w:cs="Times New Roman"/>
              </w:rPr>
              <w:t xml:space="preserve"> </w:t>
            </w:r>
          </w:p>
          <w:p w:rsidR="00B57C3B" w:rsidRPr="00F63C7D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 xml:space="preserve">Экзамены </w:t>
            </w:r>
          </w:p>
          <w:p w:rsidR="00B57C3B" w:rsidRPr="00F63C7D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57C3B" w:rsidRPr="00F63C7D" w:rsidRDefault="0006777F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5</w:t>
            </w:r>
            <w:r w:rsidR="00B57C3B" w:rsidRPr="00F63C7D">
              <w:rPr>
                <w:rFonts w:ascii="Times New Roman" w:hAnsi="Times New Roman" w:cs="Times New Roman"/>
              </w:rPr>
              <w:t>5%</w:t>
            </w:r>
          </w:p>
          <w:p w:rsidR="00B57C3B" w:rsidRPr="00F63C7D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57C3B" w:rsidRPr="00F63C7D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15%</w:t>
            </w:r>
          </w:p>
          <w:p w:rsidR="00B57C3B" w:rsidRPr="00F63C7D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F63C7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B57C3B" w:rsidRPr="00F63C7D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B57C3B" w:rsidRPr="00F63C7D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1,2,34,5,6</w:t>
            </w:r>
          </w:p>
          <w:p w:rsidR="00B57C3B" w:rsidRPr="00F63C7D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2,3,4</w:t>
            </w:r>
          </w:p>
          <w:p w:rsidR="00B57C3B" w:rsidRPr="00F63C7D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4,5,6</w:t>
            </w:r>
          </w:p>
          <w:p w:rsidR="00B57C3B" w:rsidRPr="00F63C7D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1,2,3,4,5,6</w:t>
            </w:r>
          </w:p>
        </w:tc>
      </w:tr>
      <w:tr w:rsidR="00F63C7D" w:rsidRPr="00F63C7D" w:rsidTr="00B57C3B">
        <w:tc>
          <w:tcPr>
            <w:tcW w:w="1809" w:type="dxa"/>
            <w:gridSpan w:val="2"/>
            <w:vMerge/>
          </w:tcPr>
          <w:p w:rsidR="00B57C3B" w:rsidRPr="00F63C7D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B57C3B" w:rsidRPr="00F63C7D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B57C3B" w:rsidRPr="00F63C7D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kk-KZ"/>
                  </w:rPr>
                  <m:t>∙0,6+0,1МТ+0,3ИК</m:t>
                </m:r>
              </m:oMath>
            </m:oMathPara>
          </w:p>
          <w:p w:rsidR="00B57C3B" w:rsidRPr="00F63C7D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B57C3B" w:rsidRPr="00F63C7D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95% - 100%: А</w:t>
            </w:r>
            <w:r w:rsidRPr="00F63C7D">
              <w:rPr>
                <w:rFonts w:ascii="Times New Roman" w:hAnsi="Times New Roman" w:cs="Times New Roman"/>
              </w:rPr>
              <w:tab/>
            </w:r>
            <w:r w:rsidRPr="00F63C7D">
              <w:rPr>
                <w:rFonts w:ascii="Times New Roman" w:hAnsi="Times New Roman" w:cs="Times New Roman"/>
              </w:rPr>
              <w:tab/>
              <w:t>90% - 94%: А-</w:t>
            </w:r>
          </w:p>
          <w:p w:rsidR="00B57C3B" w:rsidRPr="00F63C7D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85% - 89%: В+</w:t>
            </w:r>
            <w:r w:rsidRPr="00F63C7D">
              <w:rPr>
                <w:rFonts w:ascii="Times New Roman" w:hAnsi="Times New Roman" w:cs="Times New Roman"/>
              </w:rPr>
              <w:tab/>
            </w:r>
            <w:r w:rsidRPr="00F63C7D">
              <w:rPr>
                <w:rFonts w:ascii="Times New Roman" w:hAnsi="Times New Roman" w:cs="Times New Roman"/>
              </w:rPr>
              <w:tab/>
              <w:t>80% - 84%: В</w:t>
            </w:r>
            <w:r w:rsidRPr="00F63C7D">
              <w:rPr>
                <w:rFonts w:ascii="Times New Roman" w:hAnsi="Times New Roman" w:cs="Times New Roman"/>
              </w:rPr>
              <w:tab/>
            </w:r>
            <w:r w:rsidRPr="00F63C7D">
              <w:rPr>
                <w:rFonts w:ascii="Times New Roman" w:hAnsi="Times New Roman" w:cs="Times New Roman"/>
              </w:rPr>
              <w:tab/>
            </w:r>
            <w:r w:rsidRPr="00F63C7D">
              <w:rPr>
                <w:rFonts w:ascii="Times New Roman" w:hAnsi="Times New Roman" w:cs="Times New Roman"/>
              </w:rPr>
              <w:tab/>
              <w:t>75% - 79%: В-</w:t>
            </w:r>
          </w:p>
          <w:p w:rsidR="00B57C3B" w:rsidRPr="00F63C7D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70% - 74%: С+</w:t>
            </w:r>
            <w:r w:rsidRPr="00F63C7D">
              <w:rPr>
                <w:rFonts w:ascii="Times New Roman" w:hAnsi="Times New Roman" w:cs="Times New Roman"/>
              </w:rPr>
              <w:tab/>
            </w:r>
            <w:r w:rsidRPr="00F63C7D">
              <w:rPr>
                <w:rFonts w:ascii="Times New Roman" w:hAnsi="Times New Roman" w:cs="Times New Roman"/>
              </w:rPr>
              <w:tab/>
              <w:t>65% - 69%: С</w:t>
            </w:r>
            <w:r w:rsidRPr="00F63C7D">
              <w:rPr>
                <w:rFonts w:ascii="Times New Roman" w:hAnsi="Times New Roman" w:cs="Times New Roman"/>
              </w:rPr>
              <w:tab/>
            </w:r>
            <w:r w:rsidRPr="00F63C7D">
              <w:rPr>
                <w:rFonts w:ascii="Times New Roman" w:hAnsi="Times New Roman" w:cs="Times New Roman"/>
              </w:rPr>
              <w:tab/>
            </w:r>
            <w:r w:rsidRPr="00F63C7D">
              <w:rPr>
                <w:rFonts w:ascii="Times New Roman" w:hAnsi="Times New Roman" w:cs="Times New Roman"/>
              </w:rPr>
              <w:tab/>
              <w:t>60% - 64%: С-</w:t>
            </w:r>
          </w:p>
          <w:p w:rsidR="00B57C3B" w:rsidRPr="00F63C7D" w:rsidRDefault="00B57C3B" w:rsidP="00D70A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 xml:space="preserve">55% - 59%: </w:t>
            </w:r>
            <w:r w:rsidRPr="00F63C7D">
              <w:rPr>
                <w:rFonts w:ascii="Times New Roman" w:hAnsi="Times New Roman" w:cs="Times New Roman"/>
                <w:lang w:val="en-US"/>
              </w:rPr>
              <w:t>D</w:t>
            </w:r>
            <w:r w:rsidRPr="00F63C7D">
              <w:rPr>
                <w:rFonts w:ascii="Times New Roman" w:hAnsi="Times New Roman" w:cs="Times New Roman"/>
              </w:rPr>
              <w:t>+</w:t>
            </w:r>
            <w:r w:rsidRPr="00F63C7D">
              <w:rPr>
                <w:rFonts w:ascii="Times New Roman" w:hAnsi="Times New Roman" w:cs="Times New Roman"/>
              </w:rPr>
              <w:tab/>
            </w:r>
            <w:r w:rsidRPr="00F63C7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F63C7D">
              <w:rPr>
                <w:rFonts w:ascii="Times New Roman" w:hAnsi="Times New Roman" w:cs="Times New Roman"/>
                <w:lang w:val="en-US"/>
              </w:rPr>
              <w:t>D</w:t>
            </w:r>
            <w:r w:rsidRPr="00F63C7D">
              <w:rPr>
                <w:rFonts w:ascii="Times New Roman" w:hAnsi="Times New Roman" w:cs="Times New Roman"/>
              </w:rPr>
              <w:t>-</w:t>
            </w:r>
            <w:r w:rsidRPr="00F63C7D">
              <w:rPr>
                <w:rFonts w:ascii="Times New Roman" w:hAnsi="Times New Roman" w:cs="Times New Roman"/>
              </w:rPr>
              <w:tab/>
            </w:r>
            <w:r w:rsidRPr="00F63C7D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F63C7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F63C7D" w:rsidRPr="00F63C7D" w:rsidTr="00B57C3B">
        <w:tc>
          <w:tcPr>
            <w:tcW w:w="1809" w:type="dxa"/>
            <w:gridSpan w:val="2"/>
          </w:tcPr>
          <w:p w:rsidR="00B57C3B" w:rsidRPr="00F63C7D" w:rsidRDefault="00B57C3B" w:rsidP="001950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63C7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="001950BA" w:rsidRPr="00F63C7D">
              <w:rPr>
                <w:rFonts w:ascii="Times New Roman" w:hAnsi="Times New Roman" w:cs="Times New Roman"/>
                <w:b/>
                <w:lang w:val="kk-KZ"/>
              </w:rPr>
              <w:t>әннің</w:t>
            </w:r>
            <w:r w:rsidRPr="00F63C7D">
              <w:rPr>
                <w:rFonts w:ascii="Times New Roman" w:hAnsi="Times New Roman" w:cs="Times New Roman"/>
                <w:b/>
              </w:rPr>
              <w:t xml:space="preserve"> </w:t>
            </w:r>
            <w:r w:rsidR="001950BA" w:rsidRPr="00F63C7D">
              <w:rPr>
                <w:rFonts w:ascii="Times New Roman" w:hAnsi="Times New Roman" w:cs="Times New Roman"/>
                <w:b/>
                <w:lang w:val="kk-KZ"/>
              </w:rPr>
              <w:t>саясаты</w:t>
            </w:r>
          </w:p>
        </w:tc>
        <w:tc>
          <w:tcPr>
            <w:tcW w:w="8045" w:type="dxa"/>
            <w:gridSpan w:val="12"/>
          </w:tcPr>
          <w:p w:rsidR="00B57C3B" w:rsidRPr="00F63C7D" w:rsidRDefault="00B57C3B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F63C7D" w:rsidRPr="00F63C7D" w:rsidTr="00B57C3B">
        <w:tc>
          <w:tcPr>
            <w:tcW w:w="9854" w:type="dxa"/>
            <w:gridSpan w:val="14"/>
          </w:tcPr>
          <w:p w:rsidR="00B57C3B" w:rsidRPr="00F63C7D" w:rsidRDefault="001950BA" w:rsidP="001950B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eastAsia="Times New Roman" w:hAnsi="Times New Roman" w:cs="Times New Roman"/>
                <w:b/>
                <w:lang w:val="kk-KZ"/>
              </w:rPr>
              <w:t>Пәннің г</w:t>
            </w:r>
            <w:proofErr w:type="spellStart"/>
            <w:r w:rsidR="00B57C3B" w:rsidRPr="00F63C7D">
              <w:rPr>
                <w:rFonts w:ascii="Times New Roman" w:eastAsia="Times New Roman" w:hAnsi="Times New Roman" w:cs="Times New Roman"/>
                <w:b/>
              </w:rPr>
              <w:t>рафи</w:t>
            </w:r>
            <w:proofErr w:type="spellEnd"/>
            <w:r w:rsidRPr="00F63C7D">
              <w:rPr>
                <w:rFonts w:ascii="Times New Roman" w:eastAsia="Times New Roman" w:hAnsi="Times New Roman" w:cs="Times New Roman"/>
                <w:b/>
                <w:lang w:val="kk-KZ"/>
              </w:rPr>
              <w:t>гі</w:t>
            </w:r>
          </w:p>
        </w:tc>
      </w:tr>
      <w:tr w:rsidR="00F63C7D" w:rsidRPr="00F63C7D" w:rsidTr="00B57C3B">
        <w:tc>
          <w:tcPr>
            <w:tcW w:w="1101" w:type="dxa"/>
          </w:tcPr>
          <w:p w:rsidR="00B57C3B" w:rsidRPr="00F63C7D" w:rsidRDefault="009C499D" w:rsidP="009C499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  <w:lang w:val="kk-KZ"/>
              </w:rPr>
              <w:t>Апта</w:t>
            </w:r>
          </w:p>
        </w:tc>
        <w:tc>
          <w:tcPr>
            <w:tcW w:w="4677" w:type="dxa"/>
            <w:gridSpan w:val="5"/>
          </w:tcPr>
          <w:p w:rsidR="00B57C3B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F63C7D">
              <w:rPr>
                <w:rFonts w:ascii="Times New Roman" w:hAnsi="Times New Roman" w:cs="Times New Roman"/>
                <w:b/>
              </w:rPr>
              <w:t>ақырыб</w:t>
            </w:r>
            <w:r w:rsidRPr="00F63C7D">
              <w:rPr>
                <w:rFonts w:ascii="Times New Roman" w:hAnsi="Times New Roman" w:cs="Times New Roman"/>
                <w:b/>
                <w:lang w:val="kk-KZ"/>
              </w:rPr>
              <w:t>тың атауы</w:t>
            </w:r>
          </w:p>
        </w:tc>
        <w:tc>
          <w:tcPr>
            <w:tcW w:w="1843" w:type="dxa"/>
            <w:gridSpan w:val="6"/>
          </w:tcPr>
          <w:p w:rsidR="00B57C3B" w:rsidRPr="00F63C7D" w:rsidRDefault="009C499D" w:rsidP="009C499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  <w:lang w:val="kk-KZ"/>
              </w:rPr>
              <w:t>Сағат мөлшері</w:t>
            </w:r>
          </w:p>
        </w:tc>
        <w:tc>
          <w:tcPr>
            <w:tcW w:w="2233" w:type="dxa"/>
            <w:gridSpan w:val="2"/>
          </w:tcPr>
          <w:p w:rsidR="00B57C3B" w:rsidRPr="00F63C7D" w:rsidRDefault="00B57C3B" w:rsidP="009C499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63C7D">
              <w:rPr>
                <w:rFonts w:ascii="Times New Roman" w:eastAsia="Times New Roman" w:hAnsi="Times New Roman" w:cs="Times New Roman"/>
                <w:b/>
              </w:rPr>
              <w:t>Максималь</w:t>
            </w:r>
            <w:proofErr w:type="spellEnd"/>
            <w:r w:rsidR="009C499D" w:rsidRPr="00F63C7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ды </w:t>
            </w:r>
            <w:r w:rsidRPr="00F63C7D">
              <w:rPr>
                <w:rFonts w:ascii="Times New Roman" w:eastAsia="Times New Roman" w:hAnsi="Times New Roman" w:cs="Times New Roman"/>
                <w:b/>
              </w:rPr>
              <w:t>балл</w:t>
            </w:r>
          </w:p>
        </w:tc>
      </w:tr>
      <w:tr w:rsidR="00F63C7D" w:rsidRPr="00F63C7D" w:rsidTr="00B57C3B">
        <w:tc>
          <w:tcPr>
            <w:tcW w:w="1101" w:type="dxa"/>
            <w:vMerge w:val="restart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C499D" w:rsidRPr="00F63C7D" w:rsidRDefault="009C499D" w:rsidP="008A57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  <w:b/>
              </w:rPr>
              <w:t>1-ші дә</w:t>
            </w:r>
            <w:proofErr w:type="gramStart"/>
            <w:r w:rsidRPr="00F63C7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F63C7D">
              <w:rPr>
                <w:rFonts w:ascii="Times New Roman" w:hAnsi="Times New Roman" w:cs="Times New Roman"/>
                <w:b/>
              </w:rPr>
              <w:t>іс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  <w:r w:rsidR="008A570B" w:rsidRPr="00F63C7D">
              <w:rPr>
                <w:rFonts w:ascii="Times New Roman" w:eastAsiaTheme="minorHAnsi" w:hAnsi="Times New Roman" w:cs="Times New Roman"/>
                <w:lang w:val="kk-KZ" w:eastAsia="en-US"/>
              </w:rPr>
              <w:t>Введение в трибологию. Основные термины и определения. Явления трения и контактного взаимодействия.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9C499D" w:rsidRPr="00F63C7D" w:rsidRDefault="008A570B" w:rsidP="008A57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F63C7D" w:rsidRPr="00F63C7D" w:rsidTr="00B57C3B">
        <w:tc>
          <w:tcPr>
            <w:tcW w:w="1101" w:type="dxa"/>
            <w:vMerge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C499D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  <w:b/>
              </w:rPr>
              <w:t>1-ші зертханалық сабақ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  <w:r w:rsidR="008A570B" w:rsidRPr="00F63C7D">
              <w:rPr>
                <w:rFonts w:ascii="Times New Roman" w:hAnsi="Times New Roman" w:cs="Times New Roman"/>
                <w:lang w:val="kk-KZ"/>
              </w:rPr>
              <w:t>Трение</w:t>
            </w:r>
            <w:r w:rsidR="008A570B" w:rsidRPr="00F63C7D">
              <w:rPr>
                <w:rFonts w:ascii="Times New Roman" w:eastAsiaTheme="minorHAnsi" w:hAnsi="Times New Roman" w:cs="Times New Roman"/>
                <w:lang w:val="kk-KZ" w:eastAsia="en-US"/>
              </w:rPr>
              <w:t>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9C499D" w:rsidRPr="00F63C7D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F63C7D" w:rsidRPr="00F63C7D" w:rsidTr="00B57C3B">
        <w:tc>
          <w:tcPr>
            <w:tcW w:w="1101" w:type="dxa"/>
            <w:vMerge w:val="restart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C499D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  <w:b/>
              </w:rPr>
              <w:t>2-ші дә</w:t>
            </w:r>
            <w:proofErr w:type="gramStart"/>
            <w:r w:rsidRPr="00F63C7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F63C7D">
              <w:rPr>
                <w:rFonts w:ascii="Times New Roman" w:hAnsi="Times New Roman" w:cs="Times New Roman"/>
                <w:b/>
              </w:rPr>
              <w:t>іс.</w:t>
            </w:r>
            <w:r w:rsidRPr="00F63C7D">
              <w:rPr>
                <w:rFonts w:ascii="Times New Roman" w:hAnsi="Times New Roman" w:cs="Times New Roman"/>
              </w:rPr>
              <w:t xml:space="preserve"> </w:t>
            </w:r>
            <w:r w:rsidR="008A570B" w:rsidRPr="00F63C7D">
              <w:rPr>
                <w:rFonts w:ascii="Times New Roman" w:hAnsi="Times New Roman" w:cs="Times New Roman"/>
              </w:rPr>
              <w:t xml:space="preserve">Основные </w:t>
            </w:r>
            <w:r w:rsidR="008A570B" w:rsidRPr="00F63C7D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="008A570B" w:rsidRPr="00F63C7D">
              <w:rPr>
                <w:rFonts w:ascii="Times New Roman" w:hAnsi="Times New Roman" w:cs="Times New Roman"/>
              </w:rPr>
              <w:t>редставления</w:t>
            </w:r>
            <w:proofErr w:type="spellEnd"/>
            <w:r w:rsidR="008A570B" w:rsidRPr="00F63C7D">
              <w:rPr>
                <w:rFonts w:ascii="Times New Roman" w:hAnsi="Times New Roman" w:cs="Times New Roman"/>
              </w:rPr>
              <w:t xml:space="preserve"> </w:t>
            </w:r>
            <w:r w:rsidR="008A570B" w:rsidRPr="00F63C7D">
              <w:rPr>
                <w:rFonts w:ascii="Times New Roman" w:hAnsi="Times New Roman" w:cs="Times New Roman"/>
                <w:lang w:val="kk-KZ"/>
              </w:rPr>
              <w:t>о</w:t>
            </w:r>
            <w:r w:rsidR="008A570B" w:rsidRPr="00F63C7D">
              <w:rPr>
                <w:rFonts w:ascii="Times New Roman" w:hAnsi="Times New Roman" w:cs="Times New Roman"/>
              </w:rPr>
              <w:t xml:space="preserve"> </w:t>
            </w:r>
            <w:r w:rsidR="008A570B" w:rsidRPr="00F63C7D"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="008A570B" w:rsidRPr="00F63C7D">
              <w:rPr>
                <w:rFonts w:ascii="Times New Roman" w:hAnsi="Times New Roman" w:cs="Times New Roman"/>
              </w:rPr>
              <w:t>онтактировании</w:t>
            </w:r>
            <w:proofErr w:type="spellEnd"/>
            <w:r w:rsidR="008A570B" w:rsidRPr="00F63C7D"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="008A570B" w:rsidRPr="00F63C7D">
              <w:rPr>
                <w:rFonts w:ascii="Times New Roman" w:hAnsi="Times New Roman" w:cs="Times New Roman"/>
                <w:lang w:val="kk-KZ"/>
              </w:rPr>
              <w:t>и</w:t>
            </w:r>
            <w:r w:rsidR="008A570B" w:rsidRPr="00F63C7D">
              <w:rPr>
                <w:rFonts w:ascii="Times New Roman" w:hAnsi="Times New Roman" w:cs="Times New Roman"/>
              </w:rPr>
              <w:t xml:space="preserve"> </w:t>
            </w:r>
            <w:r w:rsidR="008A570B" w:rsidRPr="00F63C7D">
              <w:rPr>
                <w:rFonts w:ascii="Times New Roman" w:hAnsi="Times New Roman" w:cs="Times New Roman"/>
                <w:lang w:val="kk-KZ"/>
              </w:rPr>
              <w:t>т</w:t>
            </w:r>
            <w:r w:rsidR="008A570B" w:rsidRPr="00F63C7D">
              <w:rPr>
                <w:rFonts w:ascii="Times New Roman" w:hAnsi="Times New Roman" w:cs="Times New Roman"/>
              </w:rPr>
              <w:t xml:space="preserve">рении </w:t>
            </w:r>
            <w:r w:rsidR="008A570B" w:rsidRPr="00F63C7D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="008A570B" w:rsidRPr="00F63C7D">
              <w:rPr>
                <w:rFonts w:ascii="Times New Roman" w:hAnsi="Times New Roman" w:cs="Times New Roman"/>
              </w:rPr>
              <w:t>оприкасающихся</w:t>
            </w:r>
            <w:proofErr w:type="spellEnd"/>
            <w:r w:rsidR="008A570B" w:rsidRPr="00F63C7D">
              <w:rPr>
                <w:rFonts w:ascii="Times New Roman" w:hAnsi="Times New Roman" w:cs="Times New Roman"/>
              </w:rPr>
              <w:t xml:space="preserve"> </w:t>
            </w:r>
            <w:r w:rsidR="008A570B" w:rsidRPr="00F63C7D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="008A570B" w:rsidRPr="00F63C7D">
              <w:rPr>
                <w:rFonts w:ascii="Times New Roman" w:hAnsi="Times New Roman" w:cs="Times New Roman"/>
              </w:rPr>
              <w:t>оверхностей</w:t>
            </w:r>
            <w:proofErr w:type="spellEnd"/>
            <w:r w:rsidRPr="00F63C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9C499D" w:rsidRPr="00F63C7D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F63C7D" w:rsidRPr="00F63C7D" w:rsidTr="00B57C3B">
        <w:tc>
          <w:tcPr>
            <w:tcW w:w="1101" w:type="dxa"/>
            <w:vMerge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C499D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  <w:b/>
              </w:rPr>
              <w:t>2-ші зертханалық сабақ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  <w:r w:rsidR="008A570B" w:rsidRPr="00F63C7D">
              <w:rPr>
                <w:rFonts w:ascii="Times New Roman" w:hAnsi="Times New Roman" w:cs="Times New Roman"/>
              </w:rPr>
              <w:t xml:space="preserve">Анализ </w:t>
            </w:r>
            <w:proofErr w:type="spellStart"/>
            <w:r w:rsidR="008A570B" w:rsidRPr="00F63C7D">
              <w:rPr>
                <w:rFonts w:ascii="Times New Roman" w:hAnsi="Times New Roman" w:cs="Times New Roman"/>
              </w:rPr>
              <w:t>контактирования</w:t>
            </w:r>
            <w:proofErr w:type="spellEnd"/>
            <w:r w:rsidR="008A570B" w:rsidRPr="00F63C7D">
              <w:rPr>
                <w:rFonts w:ascii="Times New Roman" w:hAnsi="Times New Roman" w:cs="Times New Roman"/>
              </w:rPr>
              <w:t xml:space="preserve"> и оценка площади соприкосновения</w:t>
            </w:r>
            <w:r w:rsidR="008A570B" w:rsidRPr="00F63C7D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8A570B" w:rsidRPr="00F63C7D">
              <w:rPr>
                <w:rFonts w:ascii="Times New Roman" w:hAnsi="Times New Roman" w:cs="Times New Roman"/>
              </w:rPr>
              <w:t>Трение скольжения</w:t>
            </w:r>
            <w:r w:rsidR="008A570B" w:rsidRPr="00F63C7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9C499D" w:rsidRPr="00F63C7D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77" w:type="dxa"/>
            <w:gridSpan w:val="5"/>
          </w:tcPr>
          <w:p w:rsidR="008A570B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1-2 – СОӨЖ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  <w:r w:rsidR="008A570B" w:rsidRPr="00F63C7D">
              <w:rPr>
                <w:rFonts w:ascii="Times New Roman" w:hAnsi="Times New Roman" w:cs="Times New Roman"/>
                <w:lang w:val="kk-KZ"/>
              </w:rPr>
              <w:t>Внутреннее трение и внешнее трение</w:t>
            </w:r>
          </w:p>
          <w:p w:rsidR="008A570B" w:rsidRPr="00F63C7D" w:rsidRDefault="008A570B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C499D" w:rsidRPr="00F63C7D" w:rsidRDefault="008A570B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</w:rPr>
              <w:t>Влияние скорости скольжения и температуры на свойства контакта и                                  фрикционные колебания</w:t>
            </w:r>
            <w:r w:rsidRPr="00F63C7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9C499D" w:rsidRPr="00F63C7D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1</w:t>
            </w:r>
            <w:r w:rsidRPr="00F63C7D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  <w:tr w:rsidR="00F63C7D" w:rsidRPr="00F63C7D" w:rsidTr="006F0A8D">
        <w:trPr>
          <w:trHeight w:val="1386"/>
        </w:trPr>
        <w:tc>
          <w:tcPr>
            <w:tcW w:w="1101" w:type="dxa"/>
            <w:vMerge w:val="restart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4677" w:type="dxa"/>
            <w:gridSpan w:val="5"/>
          </w:tcPr>
          <w:p w:rsidR="009C499D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  <w:b/>
              </w:rPr>
              <w:t>3-ші дә</w:t>
            </w:r>
            <w:proofErr w:type="gramStart"/>
            <w:r w:rsidRPr="00F63C7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F63C7D">
              <w:rPr>
                <w:rFonts w:ascii="Times New Roman" w:hAnsi="Times New Roman" w:cs="Times New Roman"/>
                <w:b/>
              </w:rPr>
              <w:t>іс.</w:t>
            </w:r>
            <w:r w:rsidRPr="00F63C7D">
              <w:rPr>
                <w:rFonts w:ascii="Times New Roman" w:hAnsi="Times New Roman" w:cs="Times New Roman"/>
              </w:rPr>
              <w:t xml:space="preserve"> </w:t>
            </w:r>
            <w:r w:rsidR="008A570B" w:rsidRPr="00F63C7D">
              <w:rPr>
                <w:rFonts w:ascii="Times New Roman" w:hAnsi="Times New Roman" w:cs="Times New Roman"/>
              </w:rPr>
              <w:t>Трение качения</w:t>
            </w:r>
            <w:r w:rsidR="008A570B" w:rsidRPr="00F63C7D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8A570B" w:rsidRPr="00F63C7D">
              <w:rPr>
                <w:rFonts w:ascii="Times New Roman" w:hAnsi="Times New Roman" w:cs="Times New Roman"/>
              </w:rPr>
              <w:t>Гидродинамическое трение</w:t>
            </w:r>
            <w:r w:rsidR="008A570B" w:rsidRPr="00F63C7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9C499D" w:rsidRPr="00F63C7D" w:rsidRDefault="009C499D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F63C7D" w:rsidRPr="00F63C7D" w:rsidTr="00B57C3B">
        <w:tc>
          <w:tcPr>
            <w:tcW w:w="1101" w:type="dxa"/>
            <w:vMerge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C499D" w:rsidRPr="00F63C7D" w:rsidRDefault="009C499D" w:rsidP="008A57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  <w:b/>
              </w:rPr>
              <w:t>3-ші зертханалық сабақ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  <w:r w:rsidR="008A570B" w:rsidRPr="00F63C7D">
              <w:rPr>
                <w:rFonts w:ascii="Times New Roman" w:hAnsi="Times New Roman" w:cs="Times New Roman"/>
              </w:rPr>
              <w:t>Общая характеристика динамических явлений в узлах трения</w:t>
            </w:r>
            <w:r w:rsidR="008A570B" w:rsidRPr="00F63C7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9C499D" w:rsidRPr="00F63C7D" w:rsidRDefault="005A1F83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C499D" w:rsidRPr="00F63C7D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F63C7D" w:rsidRPr="00F63C7D" w:rsidTr="00B57C3B">
        <w:tc>
          <w:tcPr>
            <w:tcW w:w="1101" w:type="dxa"/>
            <w:vMerge w:val="restart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77" w:type="dxa"/>
            <w:gridSpan w:val="5"/>
          </w:tcPr>
          <w:p w:rsidR="009C499D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  <w:b/>
              </w:rPr>
              <w:t>4-ші дә</w:t>
            </w:r>
            <w:proofErr w:type="gramStart"/>
            <w:r w:rsidRPr="00F63C7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F63C7D">
              <w:rPr>
                <w:rFonts w:ascii="Times New Roman" w:hAnsi="Times New Roman" w:cs="Times New Roman"/>
                <w:b/>
              </w:rPr>
              <w:t>іс.</w:t>
            </w:r>
            <w:r w:rsidRPr="00F63C7D">
              <w:rPr>
                <w:rFonts w:ascii="Times New Roman" w:hAnsi="Times New Roman" w:cs="Times New Roman"/>
              </w:rPr>
              <w:t xml:space="preserve">  </w:t>
            </w:r>
            <w:r w:rsidR="008A570B" w:rsidRPr="00F63C7D">
              <w:rPr>
                <w:rFonts w:ascii="Times New Roman" w:hAnsi="Times New Roman" w:cs="Times New Roman"/>
              </w:rPr>
              <w:t>Динамическая характеристика узлов трения</w:t>
            </w:r>
            <w:r w:rsidR="008A570B" w:rsidRPr="00F63C7D">
              <w:rPr>
                <w:rFonts w:ascii="Times New Roman" w:hAnsi="Times New Roman" w:cs="Times New Roman"/>
                <w:lang w:val="kk-KZ"/>
              </w:rPr>
              <w:t>.</w:t>
            </w:r>
            <w:r w:rsidR="008A570B" w:rsidRPr="00F63C7D">
              <w:rPr>
                <w:rFonts w:ascii="Times New Roman" w:hAnsi="Times New Roman" w:cs="Times New Roman"/>
              </w:rPr>
              <w:t xml:space="preserve"> Инерционные свойства узлов трения</w:t>
            </w:r>
            <w:r w:rsidR="008A570B" w:rsidRPr="00F63C7D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8A570B" w:rsidRPr="00F63C7D">
              <w:rPr>
                <w:rFonts w:ascii="Times New Roman" w:hAnsi="Times New Roman" w:cs="Times New Roman"/>
              </w:rPr>
              <w:t>Характеристика возбуждающих сил в узлах трения</w:t>
            </w:r>
            <w:r w:rsidR="008A570B" w:rsidRPr="00F63C7D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8A570B" w:rsidRPr="00F63C7D">
              <w:rPr>
                <w:rFonts w:ascii="Times New Roman" w:hAnsi="Times New Roman" w:cs="Times New Roman"/>
              </w:rPr>
              <w:t>Упругие свойства узлов трения</w:t>
            </w:r>
            <w:r w:rsidR="008A570B" w:rsidRPr="00F63C7D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8A570B" w:rsidRPr="00F63C7D">
              <w:rPr>
                <w:rFonts w:ascii="Times New Roman" w:hAnsi="Times New Roman" w:cs="Times New Roman"/>
              </w:rPr>
              <w:t>Диссипативные свойства узлов трения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9C499D" w:rsidRPr="00F63C7D" w:rsidRDefault="009C499D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9C499D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63C7D" w:rsidRPr="00F63C7D" w:rsidTr="00B57C3B">
        <w:tc>
          <w:tcPr>
            <w:tcW w:w="1101" w:type="dxa"/>
            <w:vMerge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0261C8" w:rsidRPr="00F63C7D" w:rsidRDefault="006B7AA0" w:rsidP="001076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4-ші</w:t>
            </w:r>
            <w:r w:rsidRPr="00F63C7D">
              <w:rPr>
                <w:rFonts w:ascii="Times New Roman" w:hAnsi="Times New Roman" w:cs="Times New Roman"/>
                <w:b/>
                <w:lang w:val="kk-KZ"/>
              </w:rPr>
              <w:t xml:space="preserve"> семинар</w:t>
            </w:r>
            <w:proofErr w:type="gramStart"/>
            <w:r w:rsidRPr="00F63C7D">
              <w:rPr>
                <w:rFonts w:ascii="Times New Roman" w:hAnsi="Times New Roman" w:cs="Times New Roman"/>
                <w:b/>
              </w:rPr>
              <w:t xml:space="preserve"> </w:t>
            </w:r>
            <w:r w:rsidR="001076D4" w:rsidRPr="00F63C7D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1076D4" w:rsidRPr="00F63C7D" w:rsidRDefault="001076D4" w:rsidP="001076D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Тангенциалды тербеліс кезіндегі энергияның  таралу механизмі</w:t>
            </w:r>
          </w:p>
        </w:tc>
        <w:tc>
          <w:tcPr>
            <w:tcW w:w="1843" w:type="dxa"/>
            <w:gridSpan w:val="6"/>
          </w:tcPr>
          <w:p w:rsidR="009C499D" w:rsidRPr="00F63C7D" w:rsidRDefault="005A1F83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/>
          </w:tcPr>
          <w:p w:rsidR="009C499D" w:rsidRPr="00F63C7D" w:rsidRDefault="009C499D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0261C8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3-4 – СОӨЖ</w:t>
            </w:r>
            <w:r w:rsidR="001076D4" w:rsidRPr="00F63C7D">
              <w:rPr>
                <w:rFonts w:ascii="Times New Roman" w:hAnsi="Times New Roman" w:cs="Times New Roman"/>
              </w:rPr>
              <w:t>.</w:t>
            </w:r>
            <w:r w:rsidR="001076D4" w:rsidRPr="00F63C7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C499D" w:rsidRPr="00F63C7D" w:rsidRDefault="001076D4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Машина динамикасында модельдеу объектісі ретіндегі үйкеліс түйіні</w:t>
            </w:r>
          </w:p>
          <w:p w:rsidR="008A570B" w:rsidRPr="00F63C7D" w:rsidRDefault="001076D4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 xml:space="preserve"> Үйкеліс түйініндегі динамикалық жүктеменің шамасын бағалаудың жалпы сұлбасы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9C499D" w:rsidRPr="00F63C7D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C34410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4677" w:type="dxa"/>
            <w:gridSpan w:val="5"/>
          </w:tcPr>
          <w:p w:rsidR="000261C8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5-ші дә</w:t>
            </w:r>
            <w:proofErr w:type="gramStart"/>
            <w:r w:rsidRPr="00F63C7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F63C7D">
              <w:rPr>
                <w:rFonts w:ascii="Times New Roman" w:hAnsi="Times New Roman" w:cs="Times New Roman"/>
                <w:b/>
              </w:rPr>
              <w:t>іс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</w:p>
          <w:p w:rsidR="001076D4" w:rsidRPr="00F63C7D" w:rsidRDefault="001076D4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 xml:space="preserve">Құрылыс, құрылым және </w:t>
            </w:r>
            <w:r w:rsidR="0083177D" w:rsidRPr="00F63C7D">
              <w:rPr>
                <w:rFonts w:ascii="Times New Roman" w:hAnsi="Times New Roman" w:cs="Times New Roman"/>
                <w:lang w:val="kk-KZ"/>
              </w:rPr>
              <w:t>үйкеліс жұбы материалының ақаулары. Беткі қабаттардың физикалық қасиеттері. Механикалық жөндеудің беткі қабаттың жұмыс қасиеттеріне әсер етуі.Беттің тегіс еместігінің сипаттамалары.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9C499D" w:rsidRPr="00F63C7D" w:rsidRDefault="009C499D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9C499D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9C499D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C499D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 xml:space="preserve">5-ші </w:t>
            </w:r>
            <w:proofErr w:type="spellStart"/>
            <w:r w:rsidRPr="00F63C7D">
              <w:rPr>
                <w:rFonts w:ascii="Times New Roman" w:hAnsi="Times New Roman" w:cs="Times New Roman"/>
                <w:b/>
              </w:rPr>
              <w:t>зертханалық</w:t>
            </w:r>
            <w:proofErr w:type="spellEnd"/>
            <w:r w:rsidRPr="00F63C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3C7D">
              <w:rPr>
                <w:rFonts w:ascii="Times New Roman" w:hAnsi="Times New Roman" w:cs="Times New Roman"/>
                <w:b/>
              </w:rPr>
              <w:t>сабақ</w:t>
            </w:r>
            <w:proofErr w:type="spellEnd"/>
            <w:r w:rsidR="000261C8" w:rsidRPr="00F63C7D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8A570B" w:rsidRPr="00F63C7D">
              <w:rPr>
                <w:rFonts w:ascii="Times New Roman" w:hAnsi="Times New Roman" w:cs="Times New Roman"/>
              </w:rPr>
              <w:t xml:space="preserve"> </w:t>
            </w:r>
          </w:p>
          <w:p w:rsidR="0083177D" w:rsidRPr="00F63C7D" w:rsidRDefault="0083177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Механикалық жөндеудің беткі қабаттың жұмыс қасиеттеріне әсер етуі. Беттің тегіс еместігінің сипаттамалары.</w:t>
            </w:r>
          </w:p>
        </w:tc>
        <w:tc>
          <w:tcPr>
            <w:tcW w:w="1843" w:type="dxa"/>
            <w:gridSpan w:val="6"/>
          </w:tcPr>
          <w:p w:rsidR="009C499D" w:rsidRPr="00F63C7D" w:rsidRDefault="005A1F83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/>
          </w:tcPr>
          <w:p w:rsidR="009C499D" w:rsidRPr="00F63C7D" w:rsidRDefault="009C499D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C34410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677" w:type="dxa"/>
            <w:gridSpan w:val="5"/>
          </w:tcPr>
          <w:p w:rsidR="000261C8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6-ші дә</w:t>
            </w:r>
            <w:proofErr w:type="gramStart"/>
            <w:r w:rsidRPr="00F63C7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F63C7D">
              <w:rPr>
                <w:rFonts w:ascii="Times New Roman" w:hAnsi="Times New Roman" w:cs="Times New Roman"/>
                <w:b/>
              </w:rPr>
              <w:t>іс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</w:p>
          <w:p w:rsidR="0083177D" w:rsidRPr="00F63C7D" w:rsidRDefault="0083177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 xml:space="preserve">Материалдар бұзылуының активациялық параметрлерінің </w:t>
            </w:r>
            <w:r w:rsidR="00E30B32" w:rsidRPr="00F63C7D">
              <w:rPr>
                <w:rFonts w:ascii="Times New Roman" w:hAnsi="Times New Roman" w:cs="Times New Roman"/>
                <w:lang w:val="kk-KZ"/>
              </w:rPr>
              <w:t>белгілі бағалау әдістері. Склерометрлеу кезіндегі материалдардың активациялық параметрлерін бағалаудың жаңа әдісін өңдеу мен теориялық негіздеу.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9C499D" w:rsidRPr="00F63C7D" w:rsidRDefault="009C499D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C499D" w:rsidRPr="00F63C7D" w:rsidRDefault="009C499D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C499D" w:rsidRPr="00F63C7D" w:rsidRDefault="009C499D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9C499D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6-ші зертханалық сабақ</w:t>
            </w:r>
            <w:r w:rsidR="00E30B32" w:rsidRPr="00F63C7D">
              <w:rPr>
                <w:rFonts w:ascii="Times New Roman" w:hAnsi="Times New Roman" w:cs="Times New Roman"/>
                <w:lang w:val="kk-KZ"/>
              </w:rPr>
              <w:t>. Бақылау жұмысы.</w:t>
            </w:r>
          </w:p>
        </w:tc>
        <w:tc>
          <w:tcPr>
            <w:tcW w:w="1843" w:type="dxa"/>
            <w:gridSpan w:val="6"/>
          </w:tcPr>
          <w:p w:rsidR="009C499D" w:rsidRPr="00F63C7D" w:rsidRDefault="005A1F83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/>
          </w:tcPr>
          <w:p w:rsidR="009C499D" w:rsidRPr="00F63C7D" w:rsidRDefault="009C499D" w:rsidP="00D70A2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9C499D" w:rsidRPr="00F63C7D" w:rsidRDefault="009C499D" w:rsidP="00E30B3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5-6 – СОӨЖ</w:t>
            </w:r>
            <w:r w:rsidRPr="00F63C7D">
              <w:rPr>
                <w:rFonts w:ascii="Times New Roman" w:hAnsi="Times New Roman" w:cs="Times New Roman"/>
                <w:lang w:val="kk-KZ"/>
              </w:rPr>
              <w:t>.</w:t>
            </w:r>
            <w:r w:rsidR="008A570B" w:rsidRPr="00F63C7D">
              <w:rPr>
                <w:rFonts w:ascii="Times New Roman" w:hAnsi="Times New Roman" w:cs="Times New Roman"/>
                <w:sz w:val="25"/>
                <w:lang w:val="kk-KZ"/>
              </w:rPr>
              <w:t xml:space="preserve"> </w:t>
            </w:r>
          </w:p>
          <w:p w:rsidR="00E30B32" w:rsidRPr="00F63C7D" w:rsidRDefault="00E30B32" w:rsidP="008A57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63C7D">
              <w:rPr>
                <w:rFonts w:ascii="Times New Roman" w:eastAsiaTheme="minorHAnsi" w:hAnsi="Times New Roman" w:cs="Times New Roman"/>
                <w:lang w:val="kk-KZ" w:eastAsia="en-US"/>
              </w:rPr>
              <w:t>Құрылыс теориясы, табиғи қасиеттері және беткі қабаттардың материалы туралы кейбір қысқа сипаттама.</w:t>
            </w:r>
          </w:p>
          <w:p w:rsidR="00E30B32" w:rsidRPr="00F63C7D" w:rsidRDefault="00E30B32" w:rsidP="008A57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eastAsiaTheme="minorHAnsi" w:hAnsi="Times New Roman" w:cs="Times New Roman"/>
                <w:lang w:val="kk-KZ" w:eastAsia="en-US"/>
              </w:rPr>
              <w:t>Майлау материалдарының термомеханикалық деструкциясының  энергиясын бағалауда склерометрияны пайдалану.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9C499D" w:rsidRPr="00F63C7D" w:rsidRDefault="008A570B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C34410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4677" w:type="dxa"/>
            <w:gridSpan w:val="5"/>
          </w:tcPr>
          <w:p w:rsidR="009C499D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5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7-ші дәріс.</w:t>
            </w:r>
            <w:r w:rsidRPr="00F63C7D">
              <w:rPr>
                <w:rFonts w:ascii="Times New Roman" w:hAnsi="Times New Roman" w:cs="Times New Roman"/>
              </w:rPr>
              <w:t xml:space="preserve"> </w:t>
            </w:r>
          </w:p>
          <w:p w:rsidR="005E51C7" w:rsidRPr="00F63C7D" w:rsidRDefault="005E51C7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  <w:sz w:val="25"/>
                <w:lang w:val="kk-KZ"/>
              </w:rPr>
              <w:t>Тозудың түрлері мен негізгі сипаттамалары. Шаршаңқы тозу. Абразивті тозу. Коррозиялық-механикалық тозу. Сутекті тозу.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9C499D" w:rsidRPr="00F63C7D" w:rsidRDefault="005A1F83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0261C8" w:rsidRPr="00F63C7D" w:rsidRDefault="009C499D" w:rsidP="000057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5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 xml:space="preserve">7-ші </w:t>
            </w:r>
            <w:proofErr w:type="spellStart"/>
            <w:r w:rsidRPr="00F63C7D">
              <w:rPr>
                <w:rFonts w:ascii="Times New Roman" w:hAnsi="Times New Roman" w:cs="Times New Roman"/>
                <w:b/>
              </w:rPr>
              <w:t>зертханалық</w:t>
            </w:r>
            <w:proofErr w:type="spellEnd"/>
            <w:r w:rsidRPr="00F63C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3C7D">
              <w:rPr>
                <w:rFonts w:ascii="Times New Roman" w:hAnsi="Times New Roman" w:cs="Times New Roman"/>
                <w:b/>
              </w:rPr>
              <w:t>сабақ</w:t>
            </w:r>
            <w:proofErr w:type="spellEnd"/>
            <w:r w:rsidR="000057FC" w:rsidRPr="00F63C7D">
              <w:rPr>
                <w:rFonts w:ascii="Times New Roman" w:hAnsi="Times New Roman" w:cs="Times New Roman"/>
                <w:sz w:val="25"/>
                <w:lang w:val="kk-KZ"/>
              </w:rPr>
              <w:t xml:space="preserve">. </w:t>
            </w:r>
          </w:p>
          <w:p w:rsidR="000057FC" w:rsidRPr="00F63C7D" w:rsidRDefault="000057FC" w:rsidP="000057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Тозудың кинетикалық интерпретациясы. Тозудың термодинамикалық интерпретациясы.</w:t>
            </w:r>
          </w:p>
        </w:tc>
        <w:tc>
          <w:tcPr>
            <w:tcW w:w="1843" w:type="dxa"/>
            <w:gridSpan w:val="6"/>
          </w:tcPr>
          <w:p w:rsidR="009C499D" w:rsidRPr="00F63C7D" w:rsidRDefault="005A1F83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C499D" w:rsidRPr="00F63C7D" w:rsidRDefault="005A1F83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F63C7D" w:rsidRPr="00F63C7D" w:rsidTr="00B57C3B">
        <w:tc>
          <w:tcPr>
            <w:tcW w:w="1101" w:type="dxa"/>
          </w:tcPr>
          <w:p w:rsidR="000F00D0" w:rsidRPr="00F63C7D" w:rsidRDefault="000F00D0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0F00D0" w:rsidRPr="00F63C7D" w:rsidRDefault="000F00D0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Pr="00F63C7D">
              <w:rPr>
                <w:rFonts w:ascii="Times New Roman" w:hAnsi="Times New Roman" w:cs="Times New Roman"/>
                <w:b/>
              </w:rPr>
              <w:t xml:space="preserve"> – СОӨЖ</w:t>
            </w:r>
            <w:r w:rsidRPr="00F63C7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0057FC" w:rsidRPr="00F63C7D" w:rsidRDefault="000057FC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Беттік қабаттардың қалпын зерттеудегі физикалық әдістер. Тозудың факторографиясы.</w:t>
            </w:r>
          </w:p>
        </w:tc>
        <w:tc>
          <w:tcPr>
            <w:tcW w:w="1843" w:type="dxa"/>
            <w:gridSpan w:val="6"/>
          </w:tcPr>
          <w:p w:rsidR="000F00D0" w:rsidRPr="00F63C7D" w:rsidRDefault="000F00D0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0F00D0" w:rsidRPr="00F63C7D" w:rsidRDefault="000F00D0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9C499D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  <w:b/>
              </w:rPr>
              <w:t>1 Аралық бақылау (Аб</w:t>
            </w:r>
            <w:proofErr w:type="gramStart"/>
            <w:r w:rsidRPr="00F63C7D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F63C7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  <w:gridSpan w:val="6"/>
          </w:tcPr>
          <w:p w:rsidR="009C499D" w:rsidRPr="00F63C7D" w:rsidRDefault="005A1F83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eastAsia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2233" w:type="dxa"/>
            <w:gridSpan w:val="2"/>
          </w:tcPr>
          <w:p w:rsidR="009C499D" w:rsidRPr="00F63C7D" w:rsidRDefault="005A1F83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C34410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4677" w:type="dxa"/>
            <w:gridSpan w:val="5"/>
          </w:tcPr>
          <w:p w:rsidR="000261C8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 xml:space="preserve">8-ші </w:t>
            </w:r>
            <w:proofErr w:type="spellStart"/>
            <w:r w:rsidRPr="00F63C7D">
              <w:rPr>
                <w:rFonts w:ascii="Times New Roman" w:hAnsi="Times New Roman" w:cs="Times New Roman"/>
                <w:b/>
              </w:rPr>
              <w:t>дә</w:t>
            </w:r>
            <w:proofErr w:type="gramStart"/>
            <w:r w:rsidRPr="00F63C7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F63C7D">
              <w:rPr>
                <w:rFonts w:ascii="Times New Roman" w:hAnsi="Times New Roman" w:cs="Times New Roman"/>
                <w:b/>
              </w:rPr>
              <w:t>іс</w:t>
            </w:r>
            <w:proofErr w:type="spellEnd"/>
            <w:r w:rsidR="005907FC" w:rsidRPr="00F63C7D">
              <w:rPr>
                <w:rFonts w:ascii="Times New Roman" w:hAnsi="Times New Roman" w:cs="Times New Roman"/>
              </w:rPr>
              <w:t>.</w:t>
            </w:r>
            <w:r w:rsidR="000261C8" w:rsidRPr="00F63C7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057FC" w:rsidRPr="00F63C7D" w:rsidRDefault="000057FC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Трибологиялық зерттеудегі рентген әдістерін қолдану. Ұшақтың шасси шарнирлерінің тозуының зерттеу мысалы.Шойын беттерінің тозуының зерттелу мысалы.</w:t>
            </w:r>
            <w:r w:rsidR="005907FC" w:rsidRPr="00F63C7D">
              <w:rPr>
                <w:rFonts w:ascii="Times New Roman" w:hAnsi="Times New Roman" w:cs="Times New Roman"/>
                <w:lang w:val="kk-KZ"/>
              </w:rPr>
              <w:t xml:space="preserve"> Титан құймаларының фреттинг-коррозияға ұшырауының жалпылама зерттеу мысалы.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5A1F83" w:rsidP="005A1F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F63C7D" w:rsidRPr="00F63C7D" w:rsidTr="00113A71">
        <w:trPr>
          <w:trHeight w:val="193"/>
        </w:trPr>
        <w:tc>
          <w:tcPr>
            <w:tcW w:w="1101" w:type="dxa"/>
          </w:tcPr>
          <w:p w:rsidR="005A1F83" w:rsidRPr="00F63C7D" w:rsidRDefault="005A1F83" w:rsidP="00BB317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5A1F83" w:rsidRPr="00F63C7D" w:rsidRDefault="005A1F83" w:rsidP="00BB31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5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F63C7D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63C7D">
              <w:rPr>
                <w:rFonts w:ascii="Times New Roman" w:hAnsi="Times New Roman" w:cs="Times New Roman"/>
                <w:b/>
              </w:rPr>
              <w:t>ші</w:t>
            </w:r>
            <w:proofErr w:type="spellEnd"/>
            <w:r w:rsidRPr="00F63C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3C7D">
              <w:rPr>
                <w:rFonts w:ascii="Times New Roman" w:hAnsi="Times New Roman" w:cs="Times New Roman"/>
                <w:b/>
              </w:rPr>
              <w:t>зертханалық</w:t>
            </w:r>
            <w:proofErr w:type="spellEnd"/>
            <w:r w:rsidRPr="00F63C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3C7D">
              <w:rPr>
                <w:rFonts w:ascii="Times New Roman" w:hAnsi="Times New Roman" w:cs="Times New Roman"/>
                <w:b/>
              </w:rPr>
              <w:t>сабақ</w:t>
            </w:r>
            <w:proofErr w:type="spellEnd"/>
            <w:r w:rsidR="002A3DC6" w:rsidRPr="00F63C7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A649F" w:rsidRPr="00F63C7D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5907FC" w:rsidRPr="00F63C7D" w:rsidRDefault="005907FC" w:rsidP="00BB31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sz w:val="25"/>
                <w:lang w:val="kk-KZ"/>
              </w:rPr>
              <w:t>Тозуды модельдеу туралы жалпы түсінік</w:t>
            </w:r>
          </w:p>
        </w:tc>
        <w:tc>
          <w:tcPr>
            <w:tcW w:w="1843" w:type="dxa"/>
            <w:gridSpan w:val="6"/>
          </w:tcPr>
          <w:p w:rsidR="005A1F83" w:rsidRPr="00F63C7D" w:rsidRDefault="002A3DC6" w:rsidP="00BB317B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5A1F83" w:rsidRPr="00F63C7D" w:rsidRDefault="005A1F83" w:rsidP="00BB31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F63C7D" w:rsidRPr="00F63C7D" w:rsidTr="00113A71">
        <w:trPr>
          <w:trHeight w:val="193"/>
        </w:trPr>
        <w:tc>
          <w:tcPr>
            <w:tcW w:w="1101" w:type="dxa"/>
          </w:tcPr>
          <w:p w:rsidR="005A1F83" w:rsidRPr="00F63C7D" w:rsidRDefault="005A1F83" w:rsidP="00BB317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5A1F83" w:rsidRPr="00F63C7D" w:rsidRDefault="005A1F83" w:rsidP="00BB31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63C7D">
              <w:rPr>
                <w:rFonts w:ascii="Times New Roman" w:hAnsi="Times New Roman" w:cs="Times New Roman"/>
                <w:b/>
              </w:rPr>
              <w:t>Midterm</w:t>
            </w:r>
            <w:proofErr w:type="spellEnd"/>
            <w:r w:rsidRPr="00F63C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3C7D">
              <w:rPr>
                <w:rFonts w:ascii="Times New Roman" w:hAnsi="Times New Roman" w:cs="Times New Roman"/>
                <w:b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5A1F83" w:rsidRPr="00F63C7D" w:rsidRDefault="005A1F83" w:rsidP="00BB317B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5A1F83" w:rsidRPr="00F63C7D" w:rsidRDefault="005A1F83" w:rsidP="00BB31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C34410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4677" w:type="dxa"/>
            <w:gridSpan w:val="5"/>
          </w:tcPr>
          <w:p w:rsidR="009C499D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9-ші дә</w:t>
            </w:r>
            <w:proofErr w:type="gramStart"/>
            <w:r w:rsidRPr="00F63C7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F63C7D">
              <w:rPr>
                <w:rFonts w:ascii="Times New Roman" w:hAnsi="Times New Roman" w:cs="Times New Roman"/>
                <w:b/>
              </w:rPr>
              <w:t>іс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</w:p>
          <w:p w:rsidR="005907FC" w:rsidRPr="00F63C7D" w:rsidRDefault="005907FC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Тасымалдау машиналарының сәйкес үйкеліс түйіні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5907FC" w:rsidRPr="00F63C7D" w:rsidRDefault="009C499D" w:rsidP="005907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  <w:b/>
              </w:rPr>
              <w:t>9-ші зертханалық сабақ.</w:t>
            </w:r>
            <w:r w:rsidRPr="00F63C7D">
              <w:rPr>
                <w:rFonts w:ascii="Times New Roman" w:hAnsi="Times New Roman" w:cs="Times New Roman"/>
              </w:rPr>
              <w:t xml:space="preserve"> </w:t>
            </w:r>
            <w:r w:rsidR="005907FC" w:rsidRPr="00F63C7D">
              <w:rPr>
                <w:rFonts w:ascii="Times New Roman" w:hAnsi="Times New Roman" w:cs="Times New Roman"/>
                <w:lang w:val="kk-KZ"/>
              </w:rPr>
              <w:t>Үйкеліс түйіндерінің конструкциялы материалдары</w:t>
            </w:r>
          </w:p>
        </w:tc>
        <w:tc>
          <w:tcPr>
            <w:tcW w:w="1843" w:type="dxa"/>
            <w:gridSpan w:val="6"/>
          </w:tcPr>
          <w:p w:rsidR="009C499D" w:rsidRPr="00F63C7D" w:rsidRDefault="000F00D0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/>
          </w:tcPr>
          <w:p w:rsidR="009C499D" w:rsidRPr="00F63C7D" w:rsidRDefault="009C499D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C85DAD" w:rsidRPr="00F63C7D" w:rsidRDefault="009C499D" w:rsidP="0022010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5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8-9 – СОӨЖ.</w:t>
            </w:r>
            <w:r w:rsidRPr="00F63C7D">
              <w:rPr>
                <w:rFonts w:ascii="Times New Roman" w:hAnsi="Times New Roman" w:cs="Times New Roman"/>
              </w:rPr>
              <w:t xml:space="preserve"> </w:t>
            </w:r>
          </w:p>
          <w:p w:rsidR="005907FC" w:rsidRPr="00F63C7D" w:rsidRDefault="005907FC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5"/>
                <w:lang w:val="kk-KZ"/>
              </w:rPr>
            </w:pPr>
            <w:r w:rsidRPr="00F63C7D">
              <w:rPr>
                <w:rFonts w:ascii="Times New Roman" w:hAnsi="Times New Roman" w:cs="Times New Roman"/>
                <w:sz w:val="25"/>
                <w:lang w:val="kk-KZ"/>
              </w:rPr>
              <w:t>Тозудың жаңа кинетикалық моделін өңдеудегі қолданылған жүйелер түсінігі. Өңдеу процесі</w:t>
            </w:r>
            <w:r w:rsidR="00220108" w:rsidRPr="00F63C7D">
              <w:rPr>
                <w:rFonts w:ascii="Times New Roman" w:hAnsi="Times New Roman" w:cs="Times New Roman"/>
                <w:sz w:val="25"/>
                <w:lang w:val="kk-KZ"/>
              </w:rPr>
              <w:t xml:space="preserve"> мен тозудың кинетикалық моделінің сипаттамасы.</w:t>
            </w:r>
          </w:p>
          <w:p w:rsidR="00220108" w:rsidRPr="00F63C7D" w:rsidRDefault="00220108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sz w:val="25"/>
                <w:lang w:val="kk-KZ"/>
              </w:rPr>
              <w:t>Майлау және майлау материалдары.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C34410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677" w:type="dxa"/>
            <w:gridSpan w:val="5"/>
          </w:tcPr>
          <w:p w:rsidR="009C499D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10-ші дә</w:t>
            </w:r>
            <w:proofErr w:type="gramStart"/>
            <w:r w:rsidRPr="00F63C7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F63C7D">
              <w:rPr>
                <w:rFonts w:ascii="Times New Roman" w:hAnsi="Times New Roman" w:cs="Times New Roman"/>
                <w:b/>
              </w:rPr>
              <w:t>іс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</w:p>
          <w:p w:rsidR="00220108" w:rsidRPr="00F63C7D" w:rsidRDefault="00220108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Өңдеу тәжірибелесі және майлау материалдарына құрамында фторы бар заттарды қолдану. Тасымалдау машиналарының майлау жүйелеріне қойылатын талап. Үйкеліс түйінде</w:t>
            </w:r>
            <w:r w:rsidR="003D227F" w:rsidRPr="00F63C7D">
              <w:rPr>
                <w:rFonts w:ascii="Times New Roman" w:hAnsi="Times New Roman" w:cs="Times New Roman"/>
                <w:lang w:val="kk-KZ"/>
              </w:rPr>
              <w:t>рінің жоғары қолдану қасиеттерімен қамтамасыз ету әдістері.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C499D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  <w:b/>
              </w:rPr>
              <w:t>10-ші зертханалық сабақ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  <w:r w:rsidR="00220108" w:rsidRPr="00F63C7D">
              <w:rPr>
                <w:rFonts w:ascii="Times New Roman" w:eastAsiaTheme="minorHAnsi" w:hAnsi="Times New Roman" w:cs="Times New Roman"/>
                <w:lang w:val="kk-KZ" w:eastAsia="en-US"/>
              </w:rPr>
              <w:t>Есептерді шешу.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33" w:type="dxa"/>
            <w:gridSpan w:val="2"/>
            <w:vMerge/>
          </w:tcPr>
          <w:p w:rsidR="009C499D" w:rsidRPr="00F63C7D" w:rsidRDefault="009C499D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C34410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4677" w:type="dxa"/>
            <w:gridSpan w:val="5"/>
          </w:tcPr>
          <w:p w:rsidR="00BA649F" w:rsidRPr="00F63C7D" w:rsidRDefault="009C499D" w:rsidP="0022010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11-ші дә</w:t>
            </w:r>
            <w:proofErr w:type="gramStart"/>
            <w:r w:rsidRPr="00F63C7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F63C7D">
              <w:rPr>
                <w:rFonts w:ascii="Times New Roman" w:hAnsi="Times New Roman" w:cs="Times New Roman"/>
                <w:b/>
              </w:rPr>
              <w:t>іс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</w:p>
          <w:p w:rsidR="009C499D" w:rsidRPr="00F63C7D" w:rsidRDefault="00220108" w:rsidP="0022010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sz w:val="25"/>
                <w:lang w:val="kk-KZ"/>
              </w:rPr>
              <w:t>Тасымалдау машиналарын көшіру кезіндегі үйкеліс түйіндерін сенімділікпен қамтамасыз ету.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33" w:type="dxa"/>
            <w:gridSpan w:val="2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C499D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  <w:b/>
              </w:rPr>
              <w:t>11-ші зертханалық сабақ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  <w:r w:rsidR="003D227F" w:rsidRPr="00F63C7D">
              <w:rPr>
                <w:rFonts w:ascii="Times New Roman" w:eastAsiaTheme="minorHAnsi" w:hAnsi="Times New Roman" w:cs="Times New Roman"/>
                <w:lang w:val="kk-KZ" w:eastAsia="en-US"/>
              </w:rPr>
              <w:t>Есептерді шешу.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6D3DEF" w:rsidRPr="00F63C7D" w:rsidRDefault="009C499D" w:rsidP="00B90F8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10-11 – СОӨЖ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</w:p>
          <w:p w:rsidR="006D3DEF" w:rsidRPr="00F63C7D" w:rsidRDefault="003D227F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Үйкеліс түйіндерінің тозуға жоғары төзімділікпен қамтамасыз етудің технологиялық әдістері.</w:t>
            </w:r>
          </w:p>
          <w:p w:rsidR="003D227F" w:rsidRPr="00F63C7D" w:rsidRDefault="00B90F8C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Үйкеліс түйіндері бөлшектерін жуудың жаңа техникасы.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  <w:vMerge/>
          </w:tcPr>
          <w:p w:rsidR="009C499D" w:rsidRPr="00F63C7D" w:rsidRDefault="009C499D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C34410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4677" w:type="dxa"/>
            <w:gridSpan w:val="5"/>
          </w:tcPr>
          <w:p w:rsidR="009C499D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12-ші дә</w:t>
            </w:r>
            <w:proofErr w:type="gramStart"/>
            <w:r w:rsidRPr="00F63C7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F63C7D">
              <w:rPr>
                <w:rFonts w:ascii="Times New Roman" w:hAnsi="Times New Roman" w:cs="Times New Roman"/>
                <w:b/>
              </w:rPr>
              <w:t>іс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</w:p>
          <w:p w:rsidR="00B90F8C" w:rsidRPr="00F63C7D" w:rsidRDefault="00B90F8C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szCs w:val="28"/>
                <w:lang w:val="kk-KZ"/>
              </w:rPr>
              <w:t xml:space="preserve"> Трибологиядағы Ребиндер эффектісі. Жасанды қоздырылған трибожүйелердің тұрақтылығы.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BA649F" w:rsidRPr="00F63C7D" w:rsidRDefault="009C499D" w:rsidP="00B90F8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12-ші зертханалық сабақ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</w:p>
          <w:p w:rsidR="00B90F8C" w:rsidRPr="00F63C7D" w:rsidRDefault="00B90F8C" w:rsidP="00B90F8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szCs w:val="28"/>
                <w:lang w:val="kk-KZ"/>
              </w:rPr>
              <w:t>Энтропияның өзгеруі бойынша триботүйісудің тозуға төзімділігін болжау.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33" w:type="dxa"/>
            <w:gridSpan w:val="2"/>
            <w:vMerge/>
          </w:tcPr>
          <w:p w:rsidR="009C499D" w:rsidRPr="00F63C7D" w:rsidRDefault="009C499D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C34410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4677" w:type="dxa"/>
            <w:gridSpan w:val="5"/>
          </w:tcPr>
          <w:p w:rsidR="009C499D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13-ші дә</w:t>
            </w:r>
            <w:proofErr w:type="gramStart"/>
            <w:r w:rsidRPr="00F63C7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F63C7D">
              <w:rPr>
                <w:rFonts w:ascii="Times New Roman" w:hAnsi="Times New Roman" w:cs="Times New Roman"/>
                <w:b/>
              </w:rPr>
              <w:t>іс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</w:p>
          <w:p w:rsidR="00B90F8C" w:rsidRPr="00F63C7D" w:rsidRDefault="00B90F8C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szCs w:val="28"/>
                <w:lang w:val="kk-KZ"/>
              </w:rPr>
              <w:t>Үйкеліс жұптары беттеріндегі сызат. Энтропияның көрсетуі бойынша алтытүйінді гидроприводты машинаның жұмыс істеу қабілеттілігін анықтау.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C499D" w:rsidRPr="00F63C7D" w:rsidRDefault="009C499D" w:rsidP="00B90F8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  <w:b/>
              </w:rPr>
              <w:t>13-ші зертханалық сабақ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  <w:r w:rsidR="00B90F8C" w:rsidRPr="00F63C7D">
              <w:rPr>
                <w:rFonts w:ascii="Times New Roman" w:hAnsi="Times New Roman" w:cs="Times New Roman"/>
                <w:lang w:val="kk-KZ"/>
              </w:rPr>
              <w:t>Бақылау жұмысы.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33" w:type="dxa"/>
            <w:gridSpan w:val="2"/>
            <w:vMerge/>
          </w:tcPr>
          <w:p w:rsidR="009C499D" w:rsidRPr="00F63C7D" w:rsidRDefault="009C499D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C34410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3C7D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4677" w:type="dxa"/>
            <w:gridSpan w:val="5"/>
          </w:tcPr>
          <w:p w:rsidR="00BA649F" w:rsidRPr="00F63C7D" w:rsidRDefault="009C499D" w:rsidP="00B90F8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14-ші дә</w:t>
            </w:r>
            <w:proofErr w:type="gramStart"/>
            <w:r w:rsidRPr="00F63C7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F63C7D">
              <w:rPr>
                <w:rFonts w:ascii="Times New Roman" w:hAnsi="Times New Roman" w:cs="Times New Roman"/>
                <w:b/>
              </w:rPr>
              <w:t>іс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</w:p>
          <w:p w:rsidR="009C499D" w:rsidRPr="00F63C7D" w:rsidRDefault="00B90F8C" w:rsidP="00B90F8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eastAsiaTheme="minorHAnsi" w:hAnsi="Times New Roman" w:cs="Times New Roman"/>
                <w:lang w:val="kk-KZ" w:eastAsia="en-US"/>
              </w:rPr>
              <w:t>Үйкеліс машиналарындағы триботүйісуді сынау.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C499D" w:rsidRPr="00F63C7D" w:rsidRDefault="009C499D" w:rsidP="00BA649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63C7D">
              <w:rPr>
                <w:rFonts w:ascii="Times New Roman" w:hAnsi="Times New Roman" w:cs="Times New Roman"/>
                <w:b/>
              </w:rPr>
              <w:t>14-ші зертханалық сабақ.</w:t>
            </w:r>
            <w:r w:rsidRPr="00F63C7D">
              <w:rPr>
                <w:rFonts w:ascii="Times New Roman" w:hAnsi="Times New Roman" w:cs="Times New Roman"/>
              </w:rPr>
              <w:t xml:space="preserve"> </w:t>
            </w:r>
            <w:r w:rsidR="00B90F8C" w:rsidRPr="00F63C7D">
              <w:rPr>
                <w:rFonts w:ascii="Times New Roman" w:hAnsi="Times New Roman" w:cs="Times New Roman"/>
                <w:bCs/>
                <w:szCs w:val="28"/>
                <w:lang w:val="kk-KZ"/>
              </w:rPr>
              <w:t xml:space="preserve">Машиналардың триботүйісуін </w:t>
            </w:r>
            <w:proofErr w:type="gramStart"/>
            <w:r w:rsidR="00B90F8C" w:rsidRPr="00F63C7D">
              <w:rPr>
                <w:rFonts w:ascii="Times New Roman" w:hAnsi="Times New Roman" w:cs="Times New Roman"/>
                <w:bCs/>
                <w:szCs w:val="28"/>
                <w:lang w:val="kk-KZ"/>
              </w:rPr>
              <w:t>тозу</w:t>
            </w:r>
            <w:proofErr w:type="gramEnd"/>
            <w:r w:rsidR="00B90F8C" w:rsidRPr="00F63C7D">
              <w:rPr>
                <w:rFonts w:ascii="Times New Roman" w:hAnsi="Times New Roman" w:cs="Times New Roman"/>
                <w:bCs/>
                <w:szCs w:val="28"/>
                <w:lang w:val="kk-KZ"/>
              </w:rPr>
              <w:t>ға төзі</w:t>
            </w:r>
            <w:r w:rsidR="00BA649F" w:rsidRPr="00F63C7D">
              <w:rPr>
                <w:rFonts w:ascii="Times New Roman" w:hAnsi="Times New Roman" w:cs="Times New Roman"/>
                <w:bCs/>
                <w:szCs w:val="28"/>
                <w:lang w:val="kk-KZ"/>
              </w:rPr>
              <w:t xml:space="preserve">мділікке сынаудың </w:t>
            </w:r>
            <w:r w:rsidR="00BA649F" w:rsidRPr="00F63C7D">
              <w:rPr>
                <w:rFonts w:ascii="Times New Roman" w:hAnsi="Times New Roman" w:cs="Times New Roman"/>
                <w:bCs/>
                <w:szCs w:val="28"/>
                <w:lang w:val="kk-KZ"/>
              </w:rPr>
              <w:lastRenderedPageBreak/>
              <w:t>үдетілген әдісі.</w:t>
            </w:r>
            <w:r w:rsidR="00B90F8C" w:rsidRPr="00F63C7D">
              <w:rPr>
                <w:rFonts w:ascii="Times New Roman" w:hAnsi="Times New Roman" w:cs="Times New Roman"/>
                <w:bCs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9C499D" w:rsidRPr="00F63C7D" w:rsidRDefault="000F00D0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  <w:vMerge/>
          </w:tcPr>
          <w:p w:rsidR="009C499D" w:rsidRPr="00F63C7D" w:rsidRDefault="009C499D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BA649F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12-14 – СОӨЖ</w:t>
            </w:r>
            <w:r w:rsidRPr="00F63C7D">
              <w:rPr>
                <w:rFonts w:ascii="Times New Roman" w:hAnsi="Times New Roman" w:cs="Times New Roman"/>
              </w:rPr>
              <w:t xml:space="preserve">. </w:t>
            </w:r>
          </w:p>
          <w:p w:rsidR="00BA649F" w:rsidRPr="00F63C7D" w:rsidRDefault="00BA649F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pacing w:val="-16"/>
                <w:szCs w:val="28"/>
                <w:lang w:val="kk-KZ"/>
              </w:rPr>
            </w:pPr>
            <w:r w:rsidRPr="00F63C7D">
              <w:rPr>
                <w:rFonts w:ascii="Times New Roman" w:hAnsi="Times New Roman" w:cs="Times New Roman"/>
                <w:szCs w:val="28"/>
                <w:lang w:val="kk-KZ"/>
              </w:rPr>
              <w:t>Трибожүйелердің өздікжинақталуы. Жұмыс майының параметрлері бойынша тозу процесін модельдеу. Жұмыс сұйықтарының механикалық ластанудан тазалау негіздері.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C34410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eastAsia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4677" w:type="dxa"/>
            <w:gridSpan w:val="5"/>
          </w:tcPr>
          <w:p w:rsidR="009C499D" w:rsidRPr="00F63C7D" w:rsidRDefault="009C499D" w:rsidP="00BA64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15-ші дәріс</w:t>
            </w:r>
            <w:r w:rsidRPr="00F63C7D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BA649F" w:rsidRPr="00F63C7D" w:rsidRDefault="00E46DBE" w:rsidP="000F00D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Наноғылымның ғылыми негіздері.</w:t>
            </w:r>
          </w:p>
          <w:p w:rsidR="00BA649F" w:rsidRPr="00F63C7D" w:rsidRDefault="00BA649F" w:rsidP="000F00D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Нанотехнологиялар- даму проблемалары және наножүйенің индустриясы.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 w:val="restart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</w:tr>
      <w:tr w:rsidR="00F63C7D" w:rsidRPr="00F63C7D" w:rsidTr="00B57C3B">
        <w:tc>
          <w:tcPr>
            <w:tcW w:w="1101" w:type="dxa"/>
          </w:tcPr>
          <w:p w:rsidR="009C499D" w:rsidRPr="00F63C7D" w:rsidRDefault="009C499D" w:rsidP="009C499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BA649F" w:rsidRPr="00F63C7D" w:rsidRDefault="009C499D" w:rsidP="00BA649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15-ші зертх</w:t>
            </w:r>
            <w:proofErr w:type="spellStart"/>
            <w:r w:rsidRPr="00F63C7D">
              <w:rPr>
                <w:rFonts w:ascii="Times New Roman" w:hAnsi="Times New Roman" w:cs="Times New Roman"/>
                <w:b/>
              </w:rPr>
              <w:t>аналық</w:t>
            </w:r>
            <w:proofErr w:type="spellEnd"/>
            <w:r w:rsidRPr="00F63C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3C7D">
              <w:rPr>
                <w:rFonts w:ascii="Times New Roman" w:hAnsi="Times New Roman" w:cs="Times New Roman"/>
                <w:b/>
              </w:rPr>
              <w:t>сабақ</w:t>
            </w:r>
            <w:proofErr w:type="spellEnd"/>
            <w:r w:rsidRPr="00F63C7D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BA649F" w:rsidRPr="00F63C7D" w:rsidRDefault="00BA649F" w:rsidP="00BA649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Cs/>
                <w:spacing w:val="-9"/>
                <w:lang w:val="kk-KZ"/>
              </w:rPr>
              <w:t>Трибологиядағы наномасштабты фактор.</w:t>
            </w:r>
          </w:p>
        </w:tc>
        <w:tc>
          <w:tcPr>
            <w:tcW w:w="1843" w:type="dxa"/>
            <w:gridSpan w:val="6"/>
          </w:tcPr>
          <w:p w:rsidR="009C499D" w:rsidRPr="00F63C7D" w:rsidRDefault="000F00D0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  <w:vMerge/>
          </w:tcPr>
          <w:p w:rsidR="009C499D" w:rsidRPr="00F63C7D" w:rsidRDefault="009C499D" w:rsidP="00EE78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C7D" w:rsidRPr="00F63C7D" w:rsidTr="00B57C3B">
        <w:tc>
          <w:tcPr>
            <w:tcW w:w="1101" w:type="dxa"/>
          </w:tcPr>
          <w:p w:rsidR="000F00D0" w:rsidRPr="00F63C7D" w:rsidRDefault="000F00D0" w:rsidP="00D70A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BA649F" w:rsidRPr="00F63C7D" w:rsidRDefault="000F00D0" w:rsidP="00113A7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b/>
              </w:rPr>
              <w:t>1</w:t>
            </w:r>
            <w:r w:rsidRPr="00F63C7D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F63C7D">
              <w:rPr>
                <w:rFonts w:ascii="Times New Roman" w:hAnsi="Times New Roman" w:cs="Times New Roman"/>
                <w:b/>
              </w:rPr>
              <w:t xml:space="preserve"> – </w:t>
            </w:r>
            <w:proofErr w:type="gramStart"/>
            <w:r w:rsidRPr="00F63C7D">
              <w:rPr>
                <w:rFonts w:ascii="Times New Roman" w:hAnsi="Times New Roman" w:cs="Times New Roman"/>
                <w:b/>
              </w:rPr>
              <w:t>СОӨЖ</w:t>
            </w:r>
            <w:proofErr w:type="gramEnd"/>
          </w:p>
          <w:p w:rsidR="00BA649F" w:rsidRPr="00F63C7D" w:rsidRDefault="00BA649F" w:rsidP="00113A7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63C7D">
              <w:rPr>
                <w:rFonts w:ascii="Times New Roman" w:hAnsi="Times New Roman" w:cs="Times New Roman"/>
                <w:lang w:val="kk-KZ"/>
              </w:rPr>
              <w:t>Деформацияланатын наноматериалдардың алынуының технологиялық аспектілері және қолданылуы.</w:t>
            </w:r>
          </w:p>
        </w:tc>
        <w:tc>
          <w:tcPr>
            <w:tcW w:w="1843" w:type="dxa"/>
            <w:gridSpan w:val="6"/>
          </w:tcPr>
          <w:p w:rsidR="000F00D0" w:rsidRPr="00F63C7D" w:rsidRDefault="000F00D0" w:rsidP="00D70A2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0F00D0" w:rsidRPr="00F63C7D" w:rsidRDefault="000F00D0" w:rsidP="00113A7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C499D" w:rsidRPr="00F63C7D" w:rsidTr="00B57C3B">
        <w:tc>
          <w:tcPr>
            <w:tcW w:w="1101" w:type="dxa"/>
          </w:tcPr>
          <w:p w:rsidR="009C499D" w:rsidRPr="00F63C7D" w:rsidRDefault="009C499D" w:rsidP="00D70A2F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9C499D" w:rsidRPr="00F63C7D" w:rsidRDefault="009C499D" w:rsidP="00113A7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F63C7D">
              <w:rPr>
                <w:rFonts w:ascii="Times New Roman" w:hAnsi="Times New Roman" w:cs="Times New Roman"/>
                <w:b/>
              </w:rPr>
              <w:t>Аралық</w:t>
            </w:r>
            <w:proofErr w:type="spellEnd"/>
            <w:r w:rsidRPr="00F63C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3C7D">
              <w:rPr>
                <w:rFonts w:ascii="Times New Roman" w:hAnsi="Times New Roman" w:cs="Times New Roman"/>
                <w:b/>
              </w:rPr>
              <w:t>бақылау</w:t>
            </w:r>
            <w:proofErr w:type="spellEnd"/>
            <w:r w:rsidRPr="00F63C7D">
              <w:rPr>
                <w:rFonts w:ascii="Times New Roman" w:hAnsi="Times New Roman" w:cs="Times New Roman"/>
                <w:b/>
              </w:rPr>
              <w:t xml:space="preserve"> (Аб</w:t>
            </w:r>
            <w:proofErr w:type="gramStart"/>
            <w:r w:rsidRPr="00F63C7D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F63C7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  <w:gridSpan w:val="6"/>
          </w:tcPr>
          <w:p w:rsidR="009C499D" w:rsidRPr="00F63C7D" w:rsidRDefault="009C499D" w:rsidP="00D70A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9C499D" w:rsidRPr="00F63C7D" w:rsidRDefault="009C499D" w:rsidP="00113A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C7D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B57C3B" w:rsidRPr="00F63C7D" w:rsidRDefault="00B57C3B" w:rsidP="00B57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C3B" w:rsidRPr="00F63C7D" w:rsidRDefault="00491D7A" w:rsidP="00B57C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7D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="00B57C3B" w:rsidRPr="00F63C7D">
        <w:rPr>
          <w:rFonts w:ascii="Times New Roman" w:hAnsi="Times New Roman" w:cs="Times New Roman"/>
          <w:sz w:val="24"/>
          <w:szCs w:val="24"/>
        </w:rPr>
        <w:tab/>
      </w:r>
      <w:r w:rsidR="00B57C3B" w:rsidRPr="00F63C7D">
        <w:rPr>
          <w:rFonts w:ascii="Times New Roman" w:hAnsi="Times New Roman" w:cs="Times New Roman"/>
          <w:sz w:val="24"/>
          <w:szCs w:val="24"/>
        </w:rPr>
        <w:tab/>
      </w:r>
      <w:r w:rsidR="00B57C3B" w:rsidRPr="00F63C7D">
        <w:rPr>
          <w:rFonts w:ascii="Times New Roman" w:hAnsi="Times New Roman" w:cs="Times New Roman"/>
          <w:sz w:val="24"/>
          <w:szCs w:val="24"/>
        </w:rPr>
        <w:tab/>
      </w:r>
      <w:r w:rsidR="00B57C3B" w:rsidRPr="00F63C7D">
        <w:rPr>
          <w:rFonts w:ascii="Times New Roman" w:hAnsi="Times New Roman" w:cs="Times New Roman"/>
          <w:sz w:val="24"/>
          <w:szCs w:val="24"/>
        </w:rPr>
        <w:tab/>
      </w:r>
      <w:r w:rsidR="00B57C3B" w:rsidRPr="00F63C7D">
        <w:rPr>
          <w:rFonts w:ascii="Times New Roman" w:hAnsi="Times New Roman" w:cs="Times New Roman"/>
          <w:sz w:val="24"/>
          <w:szCs w:val="24"/>
        </w:rPr>
        <w:tab/>
      </w:r>
      <w:r w:rsidR="00B57C3B" w:rsidRPr="00F63C7D">
        <w:rPr>
          <w:rFonts w:ascii="Times New Roman" w:hAnsi="Times New Roman" w:cs="Times New Roman"/>
          <w:sz w:val="24"/>
          <w:szCs w:val="24"/>
        </w:rPr>
        <w:tab/>
      </w:r>
      <w:r w:rsidR="00B57C3B" w:rsidRPr="00F63C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13A71" w:rsidRPr="00F63C7D">
        <w:rPr>
          <w:rFonts w:ascii="Times New Roman" w:hAnsi="Times New Roman" w:cs="Times New Roman"/>
          <w:sz w:val="24"/>
          <w:szCs w:val="24"/>
        </w:rPr>
        <w:t>Еспаев</w:t>
      </w:r>
      <w:proofErr w:type="spellEnd"/>
      <w:r w:rsidR="00113A71" w:rsidRPr="00F63C7D">
        <w:rPr>
          <w:rFonts w:ascii="Times New Roman" w:hAnsi="Times New Roman" w:cs="Times New Roman"/>
          <w:sz w:val="24"/>
          <w:szCs w:val="24"/>
        </w:rPr>
        <w:t xml:space="preserve"> Б.А.</w:t>
      </w:r>
    </w:p>
    <w:p w:rsidR="00113A71" w:rsidRPr="00F63C7D" w:rsidRDefault="00113A71" w:rsidP="00113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7D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Pr="00F63C7D">
        <w:rPr>
          <w:rFonts w:ascii="Times New Roman" w:hAnsi="Times New Roman" w:cs="Times New Roman"/>
          <w:sz w:val="24"/>
          <w:szCs w:val="24"/>
        </w:rPr>
        <w:t>афедр</w:t>
      </w:r>
      <w:proofErr w:type="spellEnd"/>
      <w:r w:rsidRPr="00F63C7D">
        <w:rPr>
          <w:rFonts w:ascii="Times New Roman" w:hAnsi="Times New Roman" w:cs="Times New Roman"/>
          <w:sz w:val="24"/>
          <w:szCs w:val="24"/>
          <w:lang w:val="kk-KZ"/>
        </w:rPr>
        <w:t>а меңгерушісі</w:t>
      </w:r>
      <w:r w:rsidRPr="00F63C7D">
        <w:rPr>
          <w:rFonts w:ascii="Times New Roman" w:hAnsi="Times New Roman" w:cs="Times New Roman"/>
          <w:sz w:val="24"/>
          <w:szCs w:val="24"/>
        </w:rPr>
        <w:tab/>
      </w:r>
      <w:r w:rsidRPr="00F63C7D">
        <w:rPr>
          <w:rFonts w:ascii="Times New Roman" w:hAnsi="Times New Roman" w:cs="Times New Roman"/>
          <w:sz w:val="24"/>
          <w:szCs w:val="24"/>
        </w:rPr>
        <w:tab/>
      </w:r>
      <w:r w:rsidRPr="00F63C7D">
        <w:rPr>
          <w:rFonts w:ascii="Times New Roman" w:hAnsi="Times New Roman" w:cs="Times New Roman"/>
          <w:sz w:val="24"/>
          <w:szCs w:val="24"/>
        </w:rPr>
        <w:tab/>
      </w:r>
      <w:r w:rsidRPr="00F63C7D">
        <w:rPr>
          <w:rFonts w:ascii="Times New Roman" w:hAnsi="Times New Roman" w:cs="Times New Roman"/>
          <w:sz w:val="24"/>
          <w:szCs w:val="24"/>
        </w:rPr>
        <w:tab/>
      </w:r>
      <w:r w:rsidRPr="00F63C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3C7D">
        <w:rPr>
          <w:rFonts w:ascii="Times New Roman" w:hAnsi="Times New Roman" w:cs="Times New Roman"/>
          <w:sz w:val="24"/>
          <w:szCs w:val="24"/>
        </w:rPr>
        <w:t>Ракишева</w:t>
      </w:r>
      <w:proofErr w:type="spellEnd"/>
      <w:r w:rsidRPr="00F63C7D"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E17F83" w:rsidRPr="00F63C7D" w:rsidRDefault="00113A71">
      <w:pPr>
        <w:rPr>
          <w:rFonts w:ascii="Times New Roman" w:hAnsi="Times New Roman" w:cs="Times New Roman"/>
        </w:rPr>
      </w:pPr>
      <w:r w:rsidRPr="00F63C7D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Pr="00F63C7D">
        <w:rPr>
          <w:rFonts w:ascii="Times New Roman" w:hAnsi="Times New Roman" w:cs="Times New Roman"/>
          <w:sz w:val="24"/>
          <w:szCs w:val="24"/>
        </w:rPr>
        <w:t>етодбюро</w:t>
      </w:r>
      <w:proofErr w:type="spellEnd"/>
      <w:r w:rsidRPr="00F63C7D">
        <w:rPr>
          <w:rFonts w:ascii="Times New Roman" w:hAnsi="Times New Roman" w:cs="Times New Roman"/>
          <w:sz w:val="24"/>
          <w:szCs w:val="24"/>
        </w:rPr>
        <w:t xml:space="preserve"> </w:t>
      </w:r>
      <w:r w:rsidRPr="00F63C7D">
        <w:rPr>
          <w:rFonts w:ascii="Times New Roman" w:hAnsi="Times New Roman" w:cs="Times New Roman"/>
          <w:sz w:val="24"/>
          <w:szCs w:val="24"/>
          <w:lang w:val="kk-KZ"/>
        </w:rPr>
        <w:t>төрағасы</w:t>
      </w:r>
      <w:r w:rsidRPr="00F63C7D">
        <w:rPr>
          <w:rFonts w:ascii="Times New Roman" w:hAnsi="Times New Roman" w:cs="Times New Roman"/>
          <w:sz w:val="24"/>
          <w:szCs w:val="24"/>
        </w:rPr>
        <w:tab/>
      </w:r>
      <w:r w:rsidRPr="00F63C7D">
        <w:rPr>
          <w:rFonts w:ascii="Times New Roman" w:hAnsi="Times New Roman" w:cs="Times New Roman"/>
          <w:sz w:val="24"/>
          <w:szCs w:val="24"/>
        </w:rPr>
        <w:tab/>
      </w:r>
      <w:r w:rsidRPr="00F63C7D">
        <w:rPr>
          <w:rFonts w:ascii="Times New Roman" w:hAnsi="Times New Roman" w:cs="Times New Roman"/>
          <w:sz w:val="24"/>
          <w:szCs w:val="24"/>
        </w:rPr>
        <w:tab/>
      </w:r>
      <w:r w:rsidRPr="00F63C7D">
        <w:rPr>
          <w:rFonts w:ascii="Times New Roman" w:hAnsi="Times New Roman" w:cs="Times New Roman"/>
          <w:sz w:val="24"/>
          <w:szCs w:val="24"/>
        </w:rPr>
        <w:tab/>
      </w:r>
      <w:r w:rsidRPr="00F63C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3C7D">
        <w:rPr>
          <w:rFonts w:ascii="Times New Roman" w:hAnsi="Times New Roman" w:cs="Times New Roman"/>
          <w:sz w:val="24"/>
          <w:szCs w:val="24"/>
        </w:rPr>
        <w:t>Гусманова</w:t>
      </w:r>
      <w:proofErr w:type="spellEnd"/>
      <w:r w:rsidRPr="00F63C7D">
        <w:rPr>
          <w:rFonts w:ascii="Times New Roman" w:hAnsi="Times New Roman" w:cs="Times New Roman"/>
          <w:sz w:val="24"/>
          <w:szCs w:val="24"/>
        </w:rPr>
        <w:t xml:space="preserve"> Ф.Р.</w:t>
      </w:r>
    </w:p>
    <w:sectPr w:rsidR="00E17F83" w:rsidRPr="00F63C7D" w:rsidSect="00D70A2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14D16"/>
    <w:multiLevelType w:val="hybridMultilevel"/>
    <w:tmpl w:val="2CF28E18"/>
    <w:lvl w:ilvl="0" w:tplc="C4300612">
      <w:start w:val="1"/>
      <w:numFmt w:val="decimal"/>
      <w:lvlText w:val="%1.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27812"/>
    <w:multiLevelType w:val="hybridMultilevel"/>
    <w:tmpl w:val="2092E484"/>
    <w:lvl w:ilvl="0" w:tplc="BF6081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3B"/>
    <w:rsid w:val="000057FC"/>
    <w:rsid w:val="000261C8"/>
    <w:rsid w:val="000368F9"/>
    <w:rsid w:val="00055EBD"/>
    <w:rsid w:val="0006777F"/>
    <w:rsid w:val="000F00D0"/>
    <w:rsid w:val="001076D4"/>
    <w:rsid w:val="00113A71"/>
    <w:rsid w:val="001950BA"/>
    <w:rsid w:val="001F523D"/>
    <w:rsid w:val="00220108"/>
    <w:rsid w:val="002A3DC6"/>
    <w:rsid w:val="002C66AE"/>
    <w:rsid w:val="00344A4F"/>
    <w:rsid w:val="0035443B"/>
    <w:rsid w:val="00381976"/>
    <w:rsid w:val="003D227F"/>
    <w:rsid w:val="00447D94"/>
    <w:rsid w:val="0045377D"/>
    <w:rsid w:val="004664F4"/>
    <w:rsid w:val="00491D7A"/>
    <w:rsid w:val="005907FC"/>
    <w:rsid w:val="005A1F83"/>
    <w:rsid w:val="005E16B6"/>
    <w:rsid w:val="005E51C7"/>
    <w:rsid w:val="0065274F"/>
    <w:rsid w:val="00670F57"/>
    <w:rsid w:val="00681867"/>
    <w:rsid w:val="006A78AD"/>
    <w:rsid w:val="006B2AED"/>
    <w:rsid w:val="006B7AA0"/>
    <w:rsid w:val="006D3DEF"/>
    <w:rsid w:val="006F0A8D"/>
    <w:rsid w:val="0074517F"/>
    <w:rsid w:val="0076680C"/>
    <w:rsid w:val="008070B1"/>
    <w:rsid w:val="0083177D"/>
    <w:rsid w:val="00841978"/>
    <w:rsid w:val="008A0609"/>
    <w:rsid w:val="008A570B"/>
    <w:rsid w:val="008D6BFA"/>
    <w:rsid w:val="008F159C"/>
    <w:rsid w:val="009844CF"/>
    <w:rsid w:val="009C4209"/>
    <w:rsid w:val="009C499D"/>
    <w:rsid w:val="00A2546F"/>
    <w:rsid w:val="00A75937"/>
    <w:rsid w:val="00AC2556"/>
    <w:rsid w:val="00B1498B"/>
    <w:rsid w:val="00B57C3B"/>
    <w:rsid w:val="00B90F8C"/>
    <w:rsid w:val="00BA649F"/>
    <w:rsid w:val="00BF0DCC"/>
    <w:rsid w:val="00C34410"/>
    <w:rsid w:val="00C85DAD"/>
    <w:rsid w:val="00D36A12"/>
    <w:rsid w:val="00D70A2F"/>
    <w:rsid w:val="00D9242D"/>
    <w:rsid w:val="00D958DE"/>
    <w:rsid w:val="00DA178B"/>
    <w:rsid w:val="00DF5B3A"/>
    <w:rsid w:val="00E17F83"/>
    <w:rsid w:val="00E27435"/>
    <w:rsid w:val="00E30B32"/>
    <w:rsid w:val="00E46DBE"/>
    <w:rsid w:val="00E81389"/>
    <w:rsid w:val="00EB031E"/>
    <w:rsid w:val="00ED5A3B"/>
    <w:rsid w:val="00EE7842"/>
    <w:rsid w:val="00F12551"/>
    <w:rsid w:val="00F46C85"/>
    <w:rsid w:val="00F63C7D"/>
    <w:rsid w:val="00FC64FE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57C3B"/>
  </w:style>
  <w:style w:type="paragraph" w:styleId="a4">
    <w:name w:val="List Paragraph"/>
    <w:basedOn w:val="a"/>
    <w:uiPriority w:val="99"/>
    <w:qFormat/>
    <w:rsid w:val="00B57C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3B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5274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ko-KR"/>
    </w:rPr>
  </w:style>
  <w:style w:type="character" w:customStyle="1" w:styleId="a8">
    <w:name w:val="Основной текст с отступом Знак"/>
    <w:basedOn w:val="a0"/>
    <w:link w:val="a7"/>
    <w:rsid w:val="0065274F"/>
    <w:rPr>
      <w:rFonts w:ascii="Times New Roman" w:eastAsia="Times New Roman" w:hAnsi="Times New Roman" w:cs="Times New Roman"/>
      <w:sz w:val="28"/>
      <w:szCs w:val="24"/>
      <w:lang w:eastAsia="ko-KR"/>
    </w:rPr>
  </w:style>
  <w:style w:type="paragraph" w:styleId="2">
    <w:name w:val="Body Text 2"/>
    <w:basedOn w:val="a"/>
    <w:link w:val="20"/>
    <w:rsid w:val="006F0A8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20">
    <w:name w:val="Основной текст 2 Знак"/>
    <w:basedOn w:val="a0"/>
    <w:link w:val="2"/>
    <w:rsid w:val="006F0A8D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670F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57C3B"/>
  </w:style>
  <w:style w:type="paragraph" w:styleId="a4">
    <w:name w:val="List Paragraph"/>
    <w:basedOn w:val="a"/>
    <w:uiPriority w:val="99"/>
    <w:qFormat/>
    <w:rsid w:val="00B57C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3B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5274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ko-KR"/>
    </w:rPr>
  </w:style>
  <w:style w:type="character" w:customStyle="1" w:styleId="a8">
    <w:name w:val="Основной текст с отступом Знак"/>
    <w:basedOn w:val="a0"/>
    <w:link w:val="a7"/>
    <w:rsid w:val="0065274F"/>
    <w:rPr>
      <w:rFonts w:ascii="Times New Roman" w:eastAsia="Times New Roman" w:hAnsi="Times New Roman" w:cs="Times New Roman"/>
      <w:sz w:val="28"/>
      <w:szCs w:val="24"/>
      <w:lang w:eastAsia="ko-KR"/>
    </w:rPr>
  </w:style>
  <w:style w:type="paragraph" w:styleId="2">
    <w:name w:val="Body Text 2"/>
    <w:basedOn w:val="a"/>
    <w:link w:val="20"/>
    <w:rsid w:val="006F0A8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20">
    <w:name w:val="Основной текст 2 Знак"/>
    <w:basedOn w:val="a0"/>
    <w:link w:val="2"/>
    <w:rsid w:val="006F0A8D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670F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7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ansik</dc:creator>
  <cp:lastModifiedBy>Бек</cp:lastModifiedBy>
  <cp:revision>2</cp:revision>
  <dcterms:created xsi:type="dcterms:W3CDTF">2017-11-21T19:07:00Z</dcterms:created>
  <dcterms:modified xsi:type="dcterms:W3CDTF">2017-11-21T19:07:00Z</dcterms:modified>
</cp:coreProperties>
</file>